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EE5EBD" w:rsidP="00EE5EBD">
      <w:pPr>
        <w:spacing w:after="0" w:line="240" w:lineRule="auto"/>
      </w:pPr>
      <w:r>
        <w:t>GENESEE TOWNSHIP BOARD MEETING MINUTES</w:t>
      </w:r>
      <w:r w:rsidR="002B36ED">
        <w:t xml:space="preserve">   </w:t>
      </w:r>
    </w:p>
    <w:p w:rsidR="00EE5EBD" w:rsidRDefault="00EE5EBD" w:rsidP="00EE5EBD">
      <w:pPr>
        <w:spacing w:after="0" w:line="240" w:lineRule="auto"/>
      </w:pPr>
      <w:r>
        <w:t>DECEMBER 13, 2016</w:t>
      </w:r>
    </w:p>
    <w:p w:rsidR="00EE5EBD" w:rsidRDefault="00EE5EBD" w:rsidP="00EE5EBD">
      <w:pPr>
        <w:spacing w:after="0" w:line="240" w:lineRule="auto"/>
      </w:pPr>
    </w:p>
    <w:p w:rsidR="00EE5EBD" w:rsidRDefault="00EE5EBD" w:rsidP="00EE5EBD">
      <w:pPr>
        <w:spacing w:after="0" w:line="240" w:lineRule="auto"/>
      </w:pPr>
      <w:r>
        <w:t>The meeting was called to order at 6:00 p.m. by Supervisor Fuhr.</w:t>
      </w:r>
    </w:p>
    <w:p w:rsidR="00EE5EBD" w:rsidRDefault="00EE5EBD" w:rsidP="00EE5EBD">
      <w:pPr>
        <w:spacing w:after="0" w:line="240" w:lineRule="auto"/>
      </w:pPr>
    </w:p>
    <w:p w:rsidR="00EE5EBD" w:rsidRDefault="00EE5EBD" w:rsidP="00EE5EBD">
      <w:pPr>
        <w:spacing w:after="0" w:line="240" w:lineRule="auto"/>
      </w:pPr>
      <w:r>
        <w:t>All present gave Pledge of Allegiance to the Flag.</w:t>
      </w:r>
    </w:p>
    <w:p w:rsidR="00EE5EBD" w:rsidRDefault="00EE5EBD" w:rsidP="00EE5EBD">
      <w:pPr>
        <w:spacing w:after="0" w:line="240" w:lineRule="auto"/>
      </w:pPr>
    </w:p>
    <w:p w:rsidR="00EE5EBD" w:rsidRDefault="00EE5EBD" w:rsidP="00EE5EBD">
      <w:pPr>
        <w:spacing w:after="0" w:line="240" w:lineRule="auto"/>
      </w:pPr>
      <w:r>
        <w:t>Present:  Fuhr, Bates, Sorensen, Burrus, Sutton, Witte</w:t>
      </w:r>
    </w:p>
    <w:p w:rsidR="00EE5EBD" w:rsidRDefault="00EE5EBD" w:rsidP="00EE5EBD">
      <w:pPr>
        <w:spacing w:after="0" w:line="240" w:lineRule="auto"/>
      </w:pPr>
    </w:p>
    <w:p w:rsidR="00EE5EBD" w:rsidRDefault="00EE5EBD" w:rsidP="00EE5EBD">
      <w:pPr>
        <w:spacing w:after="0" w:line="240" w:lineRule="auto"/>
      </w:pPr>
      <w:r>
        <w:t>Absent:   Jean</w:t>
      </w:r>
    </w:p>
    <w:p w:rsidR="006904C9" w:rsidRDefault="006904C9" w:rsidP="00EE5EBD">
      <w:pPr>
        <w:spacing w:after="0" w:line="240" w:lineRule="auto"/>
      </w:pPr>
    </w:p>
    <w:p w:rsidR="006904C9" w:rsidRDefault="006904C9" w:rsidP="00EE5EBD">
      <w:pPr>
        <w:spacing w:after="0" w:line="240" w:lineRule="auto"/>
      </w:pPr>
      <w:r>
        <w:t>Also Present:  Township Attorney Amanda Doyle</w:t>
      </w:r>
    </w:p>
    <w:p w:rsidR="00EE5EBD" w:rsidRDefault="00EE5EBD" w:rsidP="00EE5EBD">
      <w:pPr>
        <w:spacing w:after="0" w:line="240" w:lineRule="auto"/>
      </w:pPr>
    </w:p>
    <w:p w:rsidR="00EE5EBD" w:rsidRDefault="00EE5EBD" w:rsidP="00EE5EBD">
      <w:pPr>
        <w:spacing w:after="0" w:line="240" w:lineRule="auto"/>
      </w:pPr>
      <w:r>
        <w:t>Moved by Sutton supported by Burrus to approve the agenda as presented.  Vote taken.  Motion carried.</w:t>
      </w:r>
    </w:p>
    <w:p w:rsidR="00EE5EBD" w:rsidRDefault="00EE5EBD" w:rsidP="00EE5EBD">
      <w:pPr>
        <w:spacing w:after="0" w:line="240" w:lineRule="auto"/>
      </w:pPr>
    </w:p>
    <w:p w:rsidR="00EE5EBD" w:rsidRDefault="00EE5EBD" w:rsidP="00EE5EBD">
      <w:pPr>
        <w:spacing w:after="0" w:line="240" w:lineRule="auto"/>
      </w:pPr>
      <w:r>
        <w:t>Moved by Bates supported by Sutton to approve the minutes of the November 9, 2016 regular board meeting without corrections.  Vote taken.  Motion carried.</w:t>
      </w:r>
    </w:p>
    <w:p w:rsidR="00EE5EBD" w:rsidRDefault="00EE5EBD" w:rsidP="00EE5EBD">
      <w:pPr>
        <w:spacing w:after="0" w:line="240" w:lineRule="auto"/>
      </w:pPr>
    </w:p>
    <w:p w:rsidR="00EE5EBD" w:rsidRDefault="00EE5EBD" w:rsidP="00EE5EBD">
      <w:pPr>
        <w:spacing w:after="0" w:line="240" w:lineRule="auto"/>
      </w:pPr>
      <w:r>
        <w:t>Moved by Sutton supported by Witte to approve the minutes of the December 1, 2016 special board meeting without corrections.  Vote taken.  Motion carried.</w:t>
      </w:r>
    </w:p>
    <w:p w:rsidR="00EE5EBD" w:rsidRDefault="00EE5EBD" w:rsidP="00EE5EBD">
      <w:pPr>
        <w:spacing w:after="0" w:line="240" w:lineRule="auto"/>
      </w:pPr>
    </w:p>
    <w:p w:rsidR="00EE5EBD" w:rsidRDefault="00EE5EBD" w:rsidP="00EE5EBD">
      <w:pPr>
        <w:spacing w:after="0" w:line="240" w:lineRule="auto"/>
      </w:pPr>
      <w:r>
        <w:rPr>
          <w:b/>
          <w:u w:val="single"/>
        </w:rPr>
        <w:t>BUDGET HEARING</w:t>
      </w:r>
    </w:p>
    <w:p w:rsidR="00EE5EBD" w:rsidRDefault="00EE5EBD" w:rsidP="00EE5EBD">
      <w:pPr>
        <w:spacing w:after="0" w:line="240" w:lineRule="auto"/>
      </w:pPr>
    </w:p>
    <w:p w:rsidR="00EE5EBD" w:rsidRDefault="00EE5EBD" w:rsidP="00EE5EBD">
      <w:pPr>
        <w:spacing w:after="0" w:line="240" w:lineRule="auto"/>
      </w:pPr>
      <w:r>
        <w:t>Moved by Bates supported by Sutton to recess regular board meeting at 6:05 p.m. and move to Budget Hearing.  Vote taken.  Motion carried.</w:t>
      </w:r>
    </w:p>
    <w:p w:rsidR="00EE5EBD" w:rsidRDefault="00EE5EBD" w:rsidP="00EE5EBD">
      <w:pPr>
        <w:spacing w:after="0" w:line="240" w:lineRule="auto"/>
      </w:pPr>
    </w:p>
    <w:p w:rsidR="00EE5EBD" w:rsidRDefault="00EE5EBD" w:rsidP="00EE5EBD">
      <w:pPr>
        <w:spacing w:after="0" w:line="240" w:lineRule="auto"/>
      </w:pPr>
      <w:r>
        <w:rPr>
          <w:b/>
          <w:u w:val="single"/>
        </w:rPr>
        <w:t>PUBLIC COMMENTS</w:t>
      </w:r>
    </w:p>
    <w:p w:rsidR="00EE5EBD" w:rsidRDefault="00EE5EBD" w:rsidP="00EE5EBD">
      <w:pPr>
        <w:spacing w:after="0" w:line="240" w:lineRule="auto"/>
      </w:pPr>
    </w:p>
    <w:p w:rsidR="00EE5EBD" w:rsidRDefault="00EE5EBD" w:rsidP="00EE5EBD">
      <w:pPr>
        <w:spacing w:after="0" w:line="240" w:lineRule="auto"/>
      </w:pPr>
      <w:r>
        <w:t>None</w:t>
      </w:r>
    </w:p>
    <w:p w:rsidR="00EE5EBD" w:rsidRDefault="00EE5EBD" w:rsidP="00EE5EBD">
      <w:pPr>
        <w:spacing w:after="0" w:line="240" w:lineRule="auto"/>
      </w:pPr>
    </w:p>
    <w:p w:rsidR="00EE5EBD" w:rsidRDefault="00EE5EBD" w:rsidP="00EE5EBD">
      <w:pPr>
        <w:spacing w:after="0" w:line="240" w:lineRule="auto"/>
      </w:pPr>
      <w:r>
        <w:t>Moved by Bates supported by Sutton to adjourn the Budget Hearing at 6:06 p.m. and move to regular board meeting.  Vote taken.  Motion carried.</w:t>
      </w:r>
    </w:p>
    <w:p w:rsidR="00EE5EBD" w:rsidRDefault="00EE5EBD" w:rsidP="00EE5EBD">
      <w:pPr>
        <w:spacing w:after="0" w:line="240" w:lineRule="auto"/>
      </w:pPr>
    </w:p>
    <w:p w:rsidR="00EE5EBD" w:rsidRDefault="00EE5EBD" w:rsidP="00EE5EBD">
      <w:pPr>
        <w:spacing w:after="0" w:line="240" w:lineRule="auto"/>
      </w:pPr>
      <w:r>
        <w:rPr>
          <w:b/>
          <w:u w:val="single"/>
        </w:rPr>
        <w:t>CLERK</w:t>
      </w:r>
    </w:p>
    <w:p w:rsidR="00EE5EBD" w:rsidRDefault="00EE5EBD" w:rsidP="00EE5EBD">
      <w:pPr>
        <w:spacing w:after="0" w:line="240" w:lineRule="auto"/>
      </w:pPr>
    </w:p>
    <w:p w:rsidR="00EE5EBD" w:rsidRDefault="00194CA5" w:rsidP="00EE5EBD">
      <w:pPr>
        <w:spacing w:after="0" w:line="240" w:lineRule="auto"/>
      </w:pPr>
      <w:r>
        <w:t xml:space="preserve">Moved by Bates supported by Burrus to approve sale of 5466 N. Genesee Road to Mr. </w:t>
      </w:r>
      <w:proofErr w:type="spellStart"/>
      <w:r w:rsidR="00B416E9">
        <w:t>Kolanji</w:t>
      </w:r>
      <w:proofErr w:type="spellEnd"/>
      <w:r>
        <w:t xml:space="preserve"> for $50,000.00.  Discussion held.  Roll call vote:  All yes.  Motion carried.</w:t>
      </w:r>
    </w:p>
    <w:p w:rsidR="00194CA5" w:rsidRDefault="00194CA5" w:rsidP="00EE5EBD">
      <w:pPr>
        <w:spacing w:after="0" w:line="240" w:lineRule="auto"/>
      </w:pPr>
    </w:p>
    <w:p w:rsidR="00194CA5" w:rsidRDefault="00194CA5" w:rsidP="00EE5EBD">
      <w:pPr>
        <w:spacing w:after="0" w:line="240" w:lineRule="auto"/>
      </w:pPr>
      <w:r>
        <w:t>Moved by Bates supported by Witte to approve sale of 7418 N. Bray Roa</w:t>
      </w:r>
      <w:r w:rsidR="00B416E9">
        <w:t>d</w:t>
      </w:r>
      <w:r>
        <w:t xml:space="preserve"> to Future Holdings LLC for $8,000.00.  Discussion held.  Roll call vote:  All yes.  Motion carried.</w:t>
      </w:r>
    </w:p>
    <w:p w:rsidR="00194CA5" w:rsidRDefault="00194CA5" w:rsidP="00EE5EBD">
      <w:pPr>
        <w:spacing w:after="0" w:line="240" w:lineRule="auto"/>
      </w:pPr>
    </w:p>
    <w:p w:rsidR="00194CA5" w:rsidRDefault="00194CA5" w:rsidP="00EE5EBD">
      <w:pPr>
        <w:spacing w:after="0" w:line="240" w:lineRule="auto"/>
      </w:pPr>
      <w:r>
        <w:t>Moved by Bates supported by Sutton to approve</w:t>
      </w:r>
      <w:r w:rsidR="00765693">
        <w:t xml:space="preserve"> sale of 3293 Mills Acres to Future Holdings LLC for $15,000.00.  Roll call vote:  All yes.  Motion carried.</w:t>
      </w:r>
    </w:p>
    <w:p w:rsidR="00765693" w:rsidRDefault="00765693" w:rsidP="00EE5EBD">
      <w:pPr>
        <w:spacing w:after="0" w:line="240" w:lineRule="auto"/>
      </w:pPr>
    </w:p>
    <w:p w:rsidR="00765693" w:rsidRDefault="00765693" w:rsidP="00EE5EBD">
      <w:pPr>
        <w:spacing w:after="0" w:line="240" w:lineRule="auto"/>
      </w:pPr>
      <w:r>
        <w:t>Moved by Witte supported by Sutton to approve sale of 7174 N. Center Road to Future Holdings LLC for $16,000.00.  Roll call vote:  All yes.  Motion carried.</w:t>
      </w:r>
    </w:p>
    <w:p w:rsidR="00765693" w:rsidRDefault="00765693" w:rsidP="00EE5EBD">
      <w:pPr>
        <w:spacing w:after="0" w:line="240" w:lineRule="auto"/>
      </w:pPr>
    </w:p>
    <w:p w:rsidR="00765693" w:rsidRDefault="00765693" w:rsidP="00EE5EBD">
      <w:pPr>
        <w:spacing w:after="0" w:line="240" w:lineRule="auto"/>
      </w:pPr>
      <w:r>
        <w:t xml:space="preserve">Moved by Sutton supported </w:t>
      </w:r>
      <w:r w:rsidR="005D0B0E">
        <w:t xml:space="preserve">by </w:t>
      </w:r>
      <w:r>
        <w:t>Burrus to approve 2017 township holidays as presented:  January 2</w:t>
      </w:r>
      <w:r w:rsidRPr="00765693">
        <w:rPr>
          <w:vertAlign w:val="superscript"/>
        </w:rPr>
        <w:t>nd</w:t>
      </w:r>
      <w:r>
        <w:t>, 16</w:t>
      </w:r>
      <w:r w:rsidRPr="00765693">
        <w:rPr>
          <w:vertAlign w:val="superscript"/>
        </w:rPr>
        <w:t>th</w:t>
      </w:r>
      <w:r>
        <w:t>; February 20</w:t>
      </w:r>
      <w:r w:rsidRPr="00765693">
        <w:rPr>
          <w:vertAlign w:val="superscript"/>
        </w:rPr>
        <w:t>th</w:t>
      </w:r>
      <w:r>
        <w:t>; April 14</w:t>
      </w:r>
      <w:r w:rsidRPr="00765693">
        <w:rPr>
          <w:vertAlign w:val="superscript"/>
        </w:rPr>
        <w:t>th</w:t>
      </w:r>
      <w:r>
        <w:t>; May</w:t>
      </w:r>
      <w:r w:rsidR="003F7B0F">
        <w:t xml:space="preserve"> 26</w:t>
      </w:r>
      <w:r w:rsidR="003F7B0F" w:rsidRPr="003F7B0F">
        <w:rPr>
          <w:vertAlign w:val="superscript"/>
        </w:rPr>
        <w:t>th</w:t>
      </w:r>
      <w:r w:rsidR="003F7B0F">
        <w:t>, 29</w:t>
      </w:r>
      <w:r w:rsidR="003F7B0F" w:rsidRPr="003F7B0F">
        <w:rPr>
          <w:vertAlign w:val="superscript"/>
        </w:rPr>
        <w:t>th</w:t>
      </w:r>
      <w:r w:rsidR="003F7B0F">
        <w:t>;  July 3</w:t>
      </w:r>
      <w:r w:rsidR="003F7B0F" w:rsidRPr="003F7B0F">
        <w:rPr>
          <w:vertAlign w:val="superscript"/>
        </w:rPr>
        <w:t>rd</w:t>
      </w:r>
      <w:r w:rsidR="003F7B0F">
        <w:t>; July 4</w:t>
      </w:r>
      <w:r w:rsidR="003F7B0F" w:rsidRPr="003F7B0F">
        <w:rPr>
          <w:vertAlign w:val="superscript"/>
        </w:rPr>
        <w:t>th</w:t>
      </w:r>
      <w:r w:rsidR="003F7B0F">
        <w:t>; September 1</w:t>
      </w:r>
      <w:r w:rsidR="003F7B0F" w:rsidRPr="003F7B0F">
        <w:rPr>
          <w:vertAlign w:val="superscript"/>
        </w:rPr>
        <w:t>st</w:t>
      </w:r>
      <w:r w:rsidR="003F7B0F">
        <w:t>, 4</w:t>
      </w:r>
      <w:r w:rsidR="003F7B0F" w:rsidRPr="003F7B0F">
        <w:rPr>
          <w:vertAlign w:val="superscript"/>
        </w:rPr>
        <w:t>th</w:t>
      </w:r>
      <w:r w:rsidR="003F7B0F">
        <w:t>; October 9</w:t>
      </w:r>
      <w:r w:rsidR="003F7B0F" w:rsidRPr="003F7B0F">
        <w:rPr>
          <w:vertAlign w:val="superscript"/>
        </w:rPr>
        <w:t>th</w:t>
      </w:r>
      <w:r w:rsidR="003F7B0F">
        <w:t>; November 23</w:t>
      </w:r>
      <w:r w:rsidR="003F7B0F" w:rsidRPr="003F7B0F">
        <w:rPr>
          <w:vertAlign w:val="superscript"/>
        </w:rPr>
        <w:t>rd</w:t>
      </w:r>
      <w:r w:rsidR="003F7B0F">
        <w:t>, 24</w:t>
      </w:r>
      <w:r w:rsidR="003F7B0F" w:rsidRPr="003F7B0F">
        <w:rPr>
          <w:vertAlign w:val="superscript"/>
        </w:rPr>
        <w:t>th</w:t>
      </w:r>
      <w:r w:rsidR="003F7B0F">
        <w:t>; December 25</w:t>
      </w:r>
      <w:r w:rsidR="003F7B0F" w:rsidRPr="003F7B0F">
        <w:rPr>
          <w:vertAlign w:val="superscript"/>
        </w:rPr>
        <w:t>th</w:t>
      </w:r>
      <w:r w:rsidR="003F7B0F">
        <w:t>, 26</w:t>
      </w:r>
      <w:r w:rsidR="003F7B0F" w:rsidRPr="003F7B0F">
        <w:rPr>
          <w:vertAlign w:val="superscript"/>
        </w:rPr>
        <w:t>th</w:t>
      </w:r>
      <w:r w:rsidR="003F7B0F">
        <w:t>.  Discussion held.  Roll call vote:  Yes – 5  No – 1  Motion carried.</w:t>
      </w:r>
    </w:p>
    <w:p w:rsidR="003F7B0F" w:rsidRDefault="003F7B0F" w:rsidP="00EE5EBD">
      <w:pPr>
        <w:spacing w:after="0" w:line="240" w:lineRule="auto"/>
      </w:pPr>
    </w:p>
    <w:p w:rsidR="003F7B0F" w:rsidRDefault="003F7B0F" w:rsidP="00EE5EBD">
      <w:pPr>
        <w:spacing w:after="0" w:line="240" w:lineRule="auto"/>
      </w:pPr>
      <w:r>
        <w:t>Moved by Burrus supported by Sutton to approve 2017 township board meeting dates as presented:  2</w:t>
      </w:r>
      <w:r w:rsidRPr="003F7B0F">
        <w:rPr>
          <w:vertAlign w:val="superscript"/>
        </w:rPr>
        <w:t>nd</w:t>
      </w:r>
      <w:r>
        <w:t xml:space="preserve"> Tuesday of every month at 6:00 p.m.  Vote taken.  Motion carried.</w:t>
      </w:r>
    </w:p>
    <w:p w:rsidR="00A73385" w:rsidRDefault="00A73385" w:rsidP="00EE5EBD">
      <w:pPr>
        <w:spacing w:after="0" w:line="240" w:lineRule="auto"/>
      </w:pPr>
    </w:p>
    <w:p w:rsidR="00A73385" w:rsidRDefault="00473A89" w:rsidP="00EE5EBD">
      <w:pPr>
        <w:spacing w:after="0" w:line="240" w:lineRule="auto"/>
      </w:pPr>
      <w:r>
        <w:t>Moved by Sutton supported by Sorensen to approve resolution to extinguishing all taxes on tax reverted property by Genesee Township; Genesee County Treasurer, and extinguish all special assessments for these properties</w:t>
      </w:r>
      <w:r w:rsidR="00486CBD">
        <w:t xml:space="preserve">; and all special assessments for properties located </w:t>
      </w:r>
      <w:r>
        <w:t>in Dort Industrial Park (Energy Dr)</w:t>
      </w:r>
      <w:r w:rsidR="00486CBD">
        <w:t>.  Discussion held.  Roll call vote:  All yes.  Motion carried.</w:t>
      </w:r>
    </w:p>
    <w:p w:rsidR="00525E8E" w:rsidRPr="00525E8E" w:rsidRDefault="00525E8E" w:rsidP="00EE5EBD">
      <w:pPr>
        <w:spacing w:after="0" w:line="240" w:lineRule="auto"/>
        <w:rPr>
          <w:b/>
        </w:rPr>
      </w:pPr>
      <w:r>
        <w:rPr>
          <w:b/>
        </w:rPr>
        <w:t>Resolution 16-22</w:t>
      </w:r>
    </w:p>
    <w:p w:rsidR="00486CBD" w:rsidRDefault="00486CBD" w:rsidP="00EE5EBD">
      <w:pPr>
        <w:spacing w:after="0" w:line="240" w:lineRule="auto"/>
      </w:pPr>
    </w:p>
    <w:p w:rsidR="00486CBD" w:rsidRDefault="00486CBD" w:rsidP="00EE5EBD">
      <w:pPr>
        <w:spacing w:after="0" w:line="240" w:lineRule="auto"/>
      </w:pPr>
      <w:r>
        <w:t xml:space="preserve">Moved by Burrus supported by Sutton to approve Entertainment License for one year for the following; Huckleberry Junction, 7441 N. Genesee Road; Richfield Bowl, 5340 Richfield Road.  Vote taken.  Motion carried.  </w:t>
      </w:r>
    </w:p>
    <w:p w:rsidR="00486CBD" w:rsidRDefault="00486CBD" w:rsidP="00EE5EBD">
      <w:pPr>
        <w:spacing w:after="0" w:line="240" w:lineRule="auto"/>
      </w:pPr>
    </w:p>
    <w:p w:rsidR="00486CBD" w:rsidRDefault="00486CBD" w:rsidP="00EE5EBD">
      <w:pPr>
        <w:spacing w:after="0" w:line="240" w:lineRule="auto"/>
      </w:pPr>
      <w:r>
        <w:t>Moved</w:t>
      </w:r>
      <w:r w:rsidR="00525E8E">
        <w:t xml:space="preserve"> by Sutton supported by Witte to approve Pawn Shop License for one year for the following: American Pawn Brokers, G-5282 N. Saginaw St.  Discussion held.  Vote taken.  Motion carried.</w:t>
      </w:r>
    </w:p>
    <w:p w:rsidR="00525E8E" w:rsidRDefault="00525E8E" w:rsidP="00EE5EBD">
      <w:pPr>
        <w:spacing w:after="0" w:line="240" w:lineRule="auto"/>
      </w:pPr>
    </w:p>
    <w:p w:rsidR="00525E8E" w:rsidRDefault="00525E8E" w:rsidP="00EE5EBD">
      <w:pPr>
        <w:spacing w:after="0" w:line="240" w:lineRule="auto"/>
        <w:rPr>
          <w:b/>
        </w:rPr>
      </w:pPr>
      <w:r>
        <w:t xml:space="preserve">Moved by Sutton supported by Witte to approve </w:t>
      </w:r>
      <w:r w:rsidR="00571431">
        <w:t xml:space="preserve">resolution for signature card updates for Genesee County </w:t>
      </w:r>
      <w:r w:rsidR="000F0E03">
        <w:t>Community</w:t>
      </w:r>
      <w:r w:rsidR="00571431">
        <w:t xml:space="preserve"> Development Block Grant (CDBG) (Wayne Bates/Steve Fuhr).  Vote taken.  Motion carried.  </w:t>
      </w:r>
      <w:r w:rsidR="00571431">
        <w:rPr>
          <w:b/>
        </w:rPr>
        <w:t>Resolution 16-26</w:t>
      </w:r>
    </w:p>
    <w:p w:rsidR="00764F7E" w:rsidRDefault="00764F7E" w:rsidP="00EE5EBD">
      <w:pPr>
        <w:spacing w:after="0" w:line="240" w:lineRule="auto"/>
        <w:rPr>
          <w:b/>
        </w:rPr>
      </w:pPr>
    </w:p>
    <w:p w:rsidR="00764F7E" w:rsidRDefault="00764F7E" w:rsidP="00EE5EBD">
      <w:pPr>
        <w:spacing w:after="0" w:line="240" w:lineRule="auto"/>
      </w:pPr>
      <w:r>
        <w:rPr>
          <w:b/>
          <w:u w:val="single"/>
        </w:rPr>
        <w:t>SUPERVISOR</w:t>
      </w:r>
    </w:p>
    <w:p w:rsidR="00764F7E" w:rsidRDefault="00764F7E" w:rsidP="00EE5EBD">
      <w:pPr>
        <w:spacing w:after="0" w:line="240" w:lineRule="auto"/>
      </w:pPr>
    </w:p>
    <w:p w:rsidR="00764F7E" w:rsidRDefault="00764F7E" w:rsidP="00EE5EBD">
      <w:pPr>
        <w:spacing w:after="0" w:line="240" w:lineRule="auto"/>
      </w:pPr>
      <w:r>
        <w:t xml:space="preserve">Moved by Sutton supported by Burrus to approve resolution for MERS Service Credit Purchase process.  Discussion held.  Roll call vote:  All yes.  Motion carried.   </w:t>
      </w:r>
      <w:r>
        <w:rPr>
          <w:b/>
        </w:rPr>
        <w:t>Resolution 16-25</w:t>
      </w:r>
    </w:p>
    <w:p w:rsidR="00764F7E" w:rsidRDefault="00764F7E" w:rsidP="00EE5EBD">
      <w:pPr>
        <w:spacing w:after="0" w:line="240" w:lineRule="auto"/>
      </w:pPr>
    </w:p>
    <w:p w:rsidR="00764F7E" w:rsidRDefault="00B95F85" w:rsidP="00EE5EBD">
      <w:pPr>
        <w:spacing w:after="0" w:line="240" w:lineRule="auto"/>
      </w:pPr>
      <w:r>
        <w:t>Moved by Bates supported by Sorensen to approve stipulation with Universal Coating as presented.  Discussion held.  Roll call vote:  Yes – 5    No – 1</w:t>
      </w:r>
    </w:p>
    <w:p w:rsidR="00B95F85" w:rsidRDefault="00B95F85" w:rsidP="00EE5EBD">
      <w:pPr>
        <w:spacing w:after="0" w:line="240" w:lineRule="auto"/>
      </w:pPr>
    </w:p>
    <w:p w:rsidR="00B95F85" w:rsidRDefault="00C542B2" w:rsidP="00EE5EBD">
      <w:pPr>
        <w:spacing w:after="0" w:line="240" w:lineRule="auto"/>
      </w:pPr>
      <w:r>
        <w:t>Moved by Sorensen supported by Sutton to approve salaried employees sick/personal, vacation, disability and work</w:t>
      </w:r>
      <w:r w:rsidR="005D0B0E">
        <w:t>er</w:t>
      </w:r>
      <w:r>
        <w:t>s compensation policy.  Discussion held.  Roll call vote:  All yes.  Motion carried.</w:t>
      </w:r>
    </w:p>
    <w:p w:rsidR="00B95F85" w:rsidRDefault="00B95F85" w:rsidP="00EE5EBD">
      <w:pPr>
        <w:spacing w:after="0" w:line="240" w:lineRule="auto"/>
      </w:pPr>
    </w:p>
    <w:p w:rsidR="00B95F85" w:rsidRDefault="00F10388" w:rsidP="00EE5EBD">
      <w:pPr>
        <w:spacing w:after="0" w:line="240" w:lineRule="auto"/>
      </w:pPr>
      <w:r>
        <w:t>Moved by Bates supported by Sutton to approve Genesee Township 3 year road improvement plan.  Discussion held.  Roll call vote:  All yes.  Motion carried.</w:t>
      </w:r>
    </w:p>
    <w:p w:rsidR="00F10388" w:rsidRDefault="00F10388" w:rsidP="00EE5EBD">
      <w:pPr>
        <w:spacing w:after="0" w:line="240" w:lineRule="auto"/>
      </w:pPr>
    </w:p>
    <w:p w:rsidR="00F10388" w:rsidRDefault="00167A78" w:rsidP="00EE5EBD">
      <w:pPr>
        <w:spacing w:after="0" w:line="240" w:lineRule="auto"/>
      </w:pPr>
      <w:r>
        <w:rPr>
          <w:b/>
          <w:u w:val="single"/>
        </w:rPr>
        <w:t>COMMUNITY DEVELOPMENT</w:t>
      </w:r>
    </w:p>
    <w:p w:rsidR="00167A78" w:rsidRDefault="00167A78" w:rsidP="00EE5EBD">
      <w:pPr>
        <w:spacing w:after="0" w:line="240" w:lineRule="auto"/>
      </w:pPr>
    </w:p>
    <w:p w:rsidR="00167A78" w:rsidRDefault="00167A78" w:rsidP="00EE5EBD">
      <w:pPr>
        <w:spacing w:after="0" w:line="240" w:lineRule="auto"/>
      </w:pPr>
      <w:r>
        <w:t>Mrs. Witte gave a report.</w:t>
      </w:r>
    </w:p>
    <w:p w:rsidR="00167A78" w:rsidRDefault="00167A78" w:rsidP="00EE5EBD">
      <w:pPr>
        <w:spacing w:after="0" w:line="240" w:lineRule="auto"/>
      </w:pPr>
    </w:p>
    <w:p w:rsidR="00167A78" w:rsidRDefault="00167A78" w:rsidP="00EE5EBD">
      <w:pPr>
        <w:spacing w:after="0" w:line="240" w:lineRule="auto"/>
      </w:pPr>
      <w:r>
        <w:rPr>
          <w:b/>
          <w:u w:val="single"/>
        </w:rPr>
        <w:t>FINANCE</w:t>
      </w:r>
    </w:p>
    <w:p w:rsidR="00167A78" w:rsidRDefault="00167A78" w:rsidP="00EE5EBD">
      <w:pPr>
        <w:spacing w:after="0" w:line="240" w:lineRule="auto"/>
      </w:pPr>
    </w:p>
    <w:p w:rsidR="00167A78" w:rsidRDefault="00167A78" w:rsidP="00EE5EBD">
      <w:pPr>
        <w:spacing w:after="0" w:line="240" w:lineRule="auto"/>
      </w:pPr>
      <w:r>
        <w:t>Moved by Bates supported by Sutton to approve bill list dated December 13, 2016 in the amount of $577,064.58.  Roll call vote:  All yes.  Motion carried.</w:t>
      </w:r>
    </w:p>
    <w:p w:rsidR="00167A78" w:rsidRDefault="00167A78" w:rsidP="00EE5EBD">
      <w:pPr>
        <w:spacing w:after="0" w:line="240" w:lineRule="auto"/>
      </w:pPr>
    </w:p>
    <w:p w:rsidR="00167A78" w:rsidRPr="00167A78" w:rsidRDefault="00167A78" w:rsidP="00EE5EBD">
      <w:pPr>
        <w:spacing w:after="0" w:line="240" w:lineRule="auto"/>
      </w:pPr>
      <w:r>
        <w:t xml:space="preserve">Moved by Sutton supported by Sorensen to approve resolution for township depositories as presented.  Discussion held.  Roll call vote:  All yes.  Motion carried.  </w:t>
      </w:r>
      <w:r>
        <w:rPr>
          <w:b/>
        </w:rPr>
        <w:t>Resolution 16-23</w:t>
      </w:r>
    </w:p>
    <w:p w:rsidR="00167A78" w:rsidRDefault="00167A78" w:rsidP="00EE5EBD">
      <w:pPr>
        <w:spacing w:after="0" w:line="240" w:lineRule="auto"/>
      </w:pPr>
    </w:p>
    <w:p w:rsidR="00167A78" w:rsidRDefault="00167A78" w:rsidP="00EE5EBD">
      <w:pPr>
        <w:spacing w:after="0" w:line="240" w:lineRule="auto"/>
      </w:pPr>
      <w:r>
        <w:t xml:space="preserve">Moved by Witte supported by Bates to approve resolution for township investment policies.  Discussion held to table </w:t>
      </w:r>
      <w:r w:rsidRPr="00167A78">
        <w:rPr>
          <w:b/>
        </w:rPr>
        <w:t>Resolution 16-24</w:t>
      </w:r>
      <w:r>
        <w:t xml:space="preserve"> until December 28, 2016 special board meeting.  Vote taken.  Motion carried.</w:t>
      </w:r>
    </w:p>
    <w:p w:rsidR="00167A78" w:rsidRDefault="00167A78" w:rsidP="00EE5EBD">
      <w:pPr>
        <w:spacing w:after="0" w:line="240" w:lineRule="auto"/>
      </w:pPr>
    </w:p>
    <w:p w:rsidR="00167A78" w:rsidRDefault="00167A78" w:rsidP="00EE5EBD">
      <w:pPr>
        <w:spacing w:after="0" w:line="240" w:lineRule="auto"/>
      </w:pPr>
      <w:r w:rsidRPr="00167A78">
        <w:rPr>
          <w:b/>
          <w:u w:val="single"/>
        </w:rPr>
        <w:t>FIRE</w:t>
      </w:r>
    </w:p>
    <w:p w:rsidR="00167A78" w:rsidRDefault="00167A78" w:rsidP="00EE5EBD">
      <w:pPr>
        <w:spacing w:after="0" w:line="240" w:lineRule="auto"/>
      </w:pPr>
    </w:p>
    <w:p w:rsidR="00167A78" w:rsidRDefault="00167A78" w:rsidP="00EE5EBD">
      <w:pPr>
        <w:spacing w:after="0" w:line="240" w:lineRule="auto"/>
      </w:pPr>
      <w:r>
        <w:t>Mr. Burrus gave a report of the December 2016 meeting.</w:t>
      </w:r>
    </w:p>
    <w:p w:rsidR="00167A78" w:rsidRDefault="00167A78" w:rsidP="00EE5EBD">
      <w:pPr>
        <w:spacing w:after="0" w:line="240" w:lineRule="auto"/>
      </w:pPr>
    </w:p>
    <w:p w:rsidR="00167A78" w:rsidRDefault="00167A78" w:rsidP="00EE5EBD">
      <w:pPr>
        <w:spacing w:after="0" w:line="240" w:lineRule="auto"/>
      </w:pPr>
      <w:r>
        <w:rPr>
          <w:b/>
          <w:u w:val="single"/>
        </w:rPr>
        <w:t>POLICE</w:t>
      </w:r>
    </w:p>
    <w:p w:rsidR="00167A78" w:rsidRDefault="00167A78" w:rsidP="00EE5EBD">
      <w:pPr>
        <w:spacing w:after="0" w:line="240" w:lineRule="auto"/>
      </w:pPr>
    </w:p>
    <w:p w:rsidR="00167A78" w:rsidRDefault="00167A78" w:rsidP="00EE5EBD">
      <w:pPr>
        <w:spacing w:after="0" w:line="240" w:lineRule="auto"/>
      </w:pPr>
      <w:r>
        <w:t>Mrs. Sutton gave a report of the December 2016 meeting.</w:t>
      </w:r>
    </w:p>
    <w:p w:rsidR="00CF634B" w:rsidRDefault="00CF634B" w:rsidP="00EE5EBD">
      <w:pPr>
        <w:spacing w:after="0" w:line="240" w:lineRule="auto"/>
      </w:pPr>
    </w:p>
    <w:p w:rsidR="00CF634B" w:rsidRDefault="00CF634B" w:rsidP="00EE5EBD">
      <w:pPr>
        <w:spacing w:after="0" w:line="240" w:lineRule="auto"/>
      </w:pPr>
      <w:r>
        <w:rPr>
          <w:b/>
          <w:u w:val="single"/>
        </w:rPr>
        <w:t>DEPARTMENT OF PUBLIC WORKS</w:t>
      </w:r>
    </w:p>
    <w:p w:rsidR="00CF634B" w:rsidRDefault="00CF634B" w:rsidP="00EE5EBD">
      <w:pPr>
        <w:spacing w:after="0" w:line="240" w:lineRule="auto"/>
      </w:pPr>
    </w:p>
    <w:p w:rsidR="00CF634B" w:rsidRDefault="00CF634B" w:rsidP="00EE5EBD">
      <w:pPr>
        <w:spacing w:after="0" w:line="240" w:lineRule="auto"/>
      </w:pPr>
      <w:r>
        <w:t>Moved by Sorensen supported by Sutton to approve payment to Kennedy Industries in the amount of $18,480.00 to repair Pump #1 at Pump Station #2.  Discussion held.  Roll call vote:  All yes.  Motion carried.</w:t>
      </w:r>
    </w:p>
    <w:p w:rsidR="00CF634B" w:rsidRDefault="00CF634B" w:rsidP="00EE5EBD">
      <w:pPr>
        <w:spacing w:after="0" w:line="240" w:lineRule="auto"/>
      </w:pPr>
    </w:p>
    <w:p w:rsidR="00CF634B" w:rsidRDefault="00CF634B" w:rsidP="00EE5EBD">
      <w:pPr>
        <w:spacing w:after="0" w:line="240" w:lineRule="auto"/>
      </w:pPr>
      <w:r>
        <w:rPr>
          <w:b/>
          <w:u w:val="single"/>
        </w:rPr>
        <w:t>PUBLIC COMMENTS</w:t>
      </w:r>
    </w:p>
    <w:p w:rsidR="00CF634B" w:rsidRDefault="00CF634B" w:rsidP="00EE5EBD">
      <w:pPr>
        <w:spacing w:after="0" w:line="240" w:lineRule="auto"/>
      </w:pPr>
    </w:p>
    <w:p w:rsidR="00CF634B" w:rsidRDefault="00CF634B" w:rsidP="00EE5EBD">
      <w:pPr>
        <w:spacing w:after="0" w:line="240" w:lineRule="auto"/>
      </w:pPr>
      <w:r>
        <w:t>Mr. Maurer commented on the sanitary sewer and water main for his subdivision as to who is responsible for maintenance to both.  He spoke in regards to the water bill for his previously owned building and tenant and who was responsible to pay the overdue water bill.</w:t>
      </w:r>
    </w:p>
    <w:p w:rsidR="00857CE0" w:rsidRDefault="00857CE0" w:rsidP="00EE5EBD">
      <w:pPr>
        <w:spacing w:after="0" w:line="240" w:lineRule="auto"/>
      </w:pPr>
    </w:p>
    <w:p w:rsidR="00857CE0" w:rsidRDefault="00857CE0" w:rsidP="00EE5EBD">
      <w:pPr>
        <w:spacing w:after="0" w:line="240" w:lineRule="auto"/>
      </w:pPr>
      <w:r>
        <w:t>Mr. Fuhr set a Special Board meeting for Wednesday, December 28, 2016 at 12:00 p.m.</w:t>
      </w:r>
    </w:p>
    <w:p w:rsidR="00857CE0" w:rsidRDefault="00857CE0" w:rsidP="00EE5EBD">
      <w:pPr>
        <w:spacing w:after="0" w:line="240" w:lineRule="auto"/>
      </w:pPr>
    </w:p>
    <w:p w:rsidR="00857CE0" w:rsidRDefault="00857CE0" w:rsidP="00EE5EBD">
      <w:pPr>
        <w:spacing w:after="0" w:line="240" w:lineRule="auto"/>
      </w:pPr>
      <w:r>
        <w:t>Meeting adjourned by consensus at 7:03 p.m.</w:t>
      </w:r>
    </w:p>
    <w:p w:rsidR="00857CE0" w:rsidRDefault="00857CE0" w:rsidP="00EE5EBD">
      <w:pPr>
        <w:spacing w:after="0" w:line="240" w:lineRule="auto"/>
      </w:pPr>
    </w:p>
    <w:p w:rsidR="00857CE0" w:rsidRDefault="00857CE0" w:rsidP="00EE5EBD">
      <w:pPr>
        <w:spacing w:after="0" w:line="240" w:lineRule="auto"/>
      </w:pPr>
    </w:p>
    <w:p w:rsidR="00857CE0" w:rsidRDefault="00857CE0" w:rsidP="00EE5EBD">
      <w:pPr>
        <w:spacing w:after="0" w:line="240" w:lineRule="auto"/>
      </w:pPr>
      <w:r>
        <w:t>__________________________________                _______________________________</w:t>
      </w:r>
    </w:p>
    <w:p w:rsidR="00857CE0" w:rsidRDefault="00857CE0" w:rsidP="00EE5EBD">
      <w:pPr>
        <w:spacing w:after="0" w:line="240" w:lineRule="auto"/>
      </w:pPr>
      <w:r>
        <w:t>Wayne Bates, Clerk                                                        Steven Fuhr, Supervisor</w:t>
      </w:r>
    </w:p>
    <w:sectPr w:rsidR="00857CE0"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EBD"/>
    <w:rsid w:val="000F0E03"/>
    <w:rsid w:val="00167A78"/>
    <w:rsid w:val="00194CA5"/>
    <w:rsid w:val="001D2891"/>
    <w:rsid w:val="002766A8"/>
    <w:rsid w:val="002B36ED"/>
    <w:rsid w:val="003F7B0F"/>
    <w:rsid w:val="00473A89"/>
    <w:rsid w:val="00486CBD"/>
    <w:rsid w:val="00525E8E"/>
    <w:rsid w:val="005672CB"/>
    <w:rsid w:val="00571431"/>
    <w:rsid w:val="005A10EC"/>
    <w:rsid w:val="005D0B0E"/>
    <w:rsid w:val="00651A55"/>
    <w:rsid w:val="006904C9"/>
    <w:rsid w:val="00764F7E"/>
    <w:rsid w:val="00765693"/>
    <w:rsid w:val="00857CE0"/>
    <w:rsid w:val="008C39E1"/>
    <w:rsid w:val="00A20A34"/>
    <w:rsid w:val="00A73385"/>
    <w:rsid w:val="00B416E9"/>
    <w:rsid w:val="00B61565"/>
    <w:rsid w:val="00B95F85"/>
    <w:rsid w:val="00C3398F"/>
    <w:rsid w:val="00C542B2"/>
    <w:rsid w:val="00CF634B"/>
    <w:rsid w:val="00EC51CE"/>
    <w:rsid w:val="00EE5EBD"/>
    <w:rsid w:val="00F10388"/>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0836A-2C42-4677-9CA0-65D8F623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2016-12-14T20:09:00Z</cp:lastPrinted>
  <dcterms:created xsi:type="dcterms:W3CDTF">2016-12-15T15:13:00Z</dcterms:created>
  <dcterms:modified xsi:type="dcterms:W3CDTF">2016-12-15T15:13:00Z</dcterms:modified>
</cp:coreProperties>
</file>