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AA7DB6" w:rsidP="00AA7DB6">
      <w:pPr>
        <w:spacing w:after="0" w:line="240" w:lineRule="auto"/>
      </w:pPr>
      <w:r>
        <w:t>GENESEE TOWNSHIP SPECIAL BOARD MEETING MINUTES</w:t>
      </w:r>
    </w:p>
    <w:p w:rsidR="00AA7DB6" w:rsidRDefault="00AA7DB6" w:rsidP="00AA7DB6">
      <w:pPr>
        <w:spacing w:after="0" w:line="240" w:lineRule="auto"/>
      </w:pPr>
      <w:r>
        <w:t>JANUARY 15, 2019</w:t>
      </w: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  <w:r>
        <w:t>The meeting was called to order at 5:00 p.m. by Supervisor Fuhr.</w:t>
      </w: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  <w:r>
        <w:t>All present gave Pledge of Allegiance to the Flag.</w:t>
      </w: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  <w:r>
        <w:t>Present:  Fuhr, Bates, Sorensen, Burrus, Jean, Sutton, Witte.</w:t>
      </w: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  <w:r>
        <w:t>Absent:   None</w:t>
      </w: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  <w:r>
        <w:t>Moved by Bates supported by Sutton to approve the agenda as presented.  Vote taken.  Motion carried.</w:t>
      </w: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  <w:r>
        <w:t xml:space="preserve">Moved by Bates supported by Sutton to approve first reading of </w:t>
      </w:r>
      <w:r>
        <w:rPr>
          <w:b/>
        </w:rPr>
        <w:t>Ordinance No. 582</w:t>
      </w:r>
      <w:r>
        <w:t xml:space="preserve">-rezoning of </w:t>
      </w:r>
      <w:r w:rsidR="00ED0400">
        <w:t xml:space="preserve">#11-34-576-035, </w:t>
      </w:r>
      <w:r>
        <w:t>4358 Richfield Rd from C-2, Highway Commercial to R-2, Single-Family/Two-Family Residential.   Roll call vote:  Yes – 6        No – 1      Motion carried.</w:t>
      </w: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  <w:r>
        <w:t>Moved by Sutton supported by Witte to approve amending township purchasing policy-purchases between $500.00 - $1,999.00 one written quote required.  Discussion held.  Roll call vote:  All yes.  Motion carried.</w:t>
      </w: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  <w:r>
        <w:t>Meeting adjourned by consensus at 5:25 p.m.</w:t>
      </w: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</w:p>
    <w:p w:rsidR="00AA7DB6" w:rsidRDefault="00AA7DB6" w:rsidP="00AA7DB6">
      <w:pPr>
        <w:spacing w:after="0" w:line="240" w:lineRule="auto"/>
      </w:pPr>
      <w:r>
        <w:t>_______________________________                    _______________________________</w:t>
      </w:r>
    </w:p>
    <w:p w:rsidR="00AA7DB6" w:rsidRDefault="00AA7DB6" w:rsidP="00AA7DB6">
      <w:pPr>
        <w:spacing w:after="0" w:line="240" w:lineRule="auto"/>
      </w:pPr>
      <w:r>
        <w:t>Wayne Bates, Clerk                                                      Steven Fuhr, Supervisor</w:t>
      </w:r>
    </w:p>
    <w:sectPr w:rsidR="00AA7DB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DB6"/>
    <w:rsid w:val="001D2891"/>
    <w:rsid w:val="002766A8"/>
    <w:rsid w:val="008C39E1"/>
    <w:rsid w:val="00942AAD"/>
    <w:rsid w:val="00A66245"/>
    <w:rsid w:val="00AA7DB6"/>
    <w:rsid w:val="00B61565"/>
    <w:rsid w:val="00BE05F0"/>
    <w:rsid w:val="00C3398F"/>
    <w:rsid w:val="00EB68BC"/>
    <w:rsid w:val="00ED0400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2019-01-16T14:42:00Z</cp:lastPrinted>
  <dcterms:created xsi:type="dcterms:W3CDTF">2019-01-16T15:54:00Z</dcterms:created>
  <dcterms:modified xsi:type="dcterms:W3CDTF">2019-01-16T15:54:00Z</dcterms:modified>
</cp:coreProperties>
</file>