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C574E3" w:rsidP="00C574E3">
      <w:pPr>
        <w:spacing w:after="0" w:line="240" w:lineRule="auto"/>
      </w:pPr>
      <w:r>
        <w:t>GENESEE TOWNSHIP SPECIAL BOARD MEETING MINUTES</w:t>
      </w:r>
    </w:p>
    <w:p w:rsidR="00C574E3" w:rsidRDefault="00C574E3" w:rsidP="00C574E3">
      <w:pPr>
        <w:spacing w:after="0" w:line="240" w:lineRule="auto"/>
      </w:pPr>
      <w:r>
        <w:t>DECEMBER 31, 2019</w:t>
      </w:r>
    </w:p>
    <w:p w:rsidR="00C574E3" w:rsidRDefault="00C574E3" w:rsidP="00C574E3">
      <w:pPr>
        <w:spacing w:after="0" w:line="240" w:lineRule="auto"/>
      </w:pPr>
    </w:p>
    <w:p w:rsidR="00C574E3" w:rsidRDefault="00C574E3" w:rsidP="00C574E3">
      <w:pPr>
        <w:spacing w:after="0" w:line="240" w:lineRule="auto"/>
      </w:pPr>
      <w:r>
        <w:t>The meeting was called to order at 10:00 a.m. by Supervisor Fuhr.</w:t>
      </w:r>
    </w:p>
    <w:p w:rsidR="00C574E3" w:rsidRDefault="00C574E3" w:rsidP="00C574E3">
      <w:pPr>
        <w:spacing w:after="0" w:line="240" w:lineRule="auto"/>
      </w:pPr>
    </w:p>
    <w:p w:rsidR="00C574E3" w:rsidRDefault="00C574E3" w:rsidP="00C574E3">
      <w:pPr>
        <w:spacing w:after="0" w:line="240" w:lineRule="auto"/>
      </w:pPr>
      <w:r>
        <w:t>All present gave Pledge of Allegiance to the Flag.</w:t>
      </w:r>
    </w:p>
    <w:p w:rsidR="00C574E3" w:rsidRDefault="00C574E3" w:rsidP="00C574E3">
      <w:pPr>
        <w:spacing w:after="0" w:line="240" w:lineRule="auto"/>
      </w:pPr>
    </w:p>
    <w:p w:rsidR="00C574E3" w:rsidRDefault="00C574E3" w:rsidP="00C574E3">
      <w:pPr>
        <w:spacing w:after="0" w:line="240" w:lineRule="auto"/>
      </w:pPr>
      <w:r>
        <w:t>Present:  Fuhr, Bates, Burrus, Jean.</w:t>
      </w:r>
    </w:p>
    <w:p w:rsidR="00C574E3" w:rsidRDefault="00C574E3" w:rsidP="00C574E3">
      <w:pPr>
        <w:spacing w:after="0" w:line="240" w:lineRule="auto"/>
      </w:pPr>
    </w:p>
    <w:p w:rsidR="00C574E3" w:rsidRDefault="00C574E3" w:rsidP="00C574E3">
      <w:pPr>
        <w:spacing w:after="0" w:line="240" w:lineRule="auto"/>
      </w:pPr>
      <w:r>
        <w:t>Absent:   Sorensen, Sutton, Witte.</w:t>
      </w:r>
    </w:p>
    <w:p w:rsidR="00C574E3" w:rsidRDefault="00C574E3" w:rsidP="00C574E3">
      <w:pPr>
        <w:spacing w:after="0" w:line="240" w:lineRule="auto"/>
      </w:pPr>
    </w:p>
    <w:p w:rsidR="00C574E3" w:rsidRDefault="00D50B66" w:rsidP="00C574E3">
      <w:pPr>
        <w:spacing w:after="0" w:line="240" w:lineRule="auto"/>
      </w:pPr>
      <w:r>
        <w:t>Moved by Bates supported by Jean to approve the agenda as presented.  Vote taken.  Motion carried.</w:t>
      </w:r>
    </w:p>
    <w:p w:rsidR="00D50B66" w:rsidRDefault="00D50B66" w:rsidP="00C574E3">
      <w:pPr>
        <w:spacing w:after="0" w:line="240" w:lineRule="auto"/>
      </w:pPr>
    </w:p>
    <w:p w:rsidR="00D50B66" w:rsidRDefault="00D50B66" w:rsidP="00C574E3">
      <w:pPr>
        <w:spacing w:after="0" w:line="240" w:lineRule="auto"/>
      </w:pPr>
      <w:r>
        <w:t>Moved by Bates supported by Burrus to approve POLC January 1, 2020 through December 31, 2022 negotiated contract as presented.  Roll call vote:  All yes.  Motion carried.</w:t>
      </w:r>
    </w:p>
    <w:p w:rsidR="00D50B66" w:rsidRDefault="00D50B66" w:rsidP="00C574E3">
      <w:pPr>
        <w:spacing w:after="0" w:line="240" w:lineRule="auto"/>
      </w:pPr>
    </w:p>
    <w:p w:rsidR="00D50B66" w:rsidRDefault="00D50B66" w:rsidP="00C574E3">
      <w:pPr>
        <w:spacing w:after="0" w:line="240" w:lineRule="auto"/>
      </w:pPr>
      <w:r>
        <w:t xml:space="preserve">Moved by Bates supported by Jean to approve new participation agreement for health care savings program 1%/1% per POLC contract.  </w:t>
      </w:r>
      <w:r w:rsidR="00D55DAA">
        <w:t>Roll call vote:  All yes.  Motion carried.</w:t>
      </w:r>
    </w:p>
    <w:p w:rsidR="00D55DAA" w:rsidRDefault="00D55DAA" w:rsidP="00C574E3">
      <w:pPr>
        <w:spacing w:after="0" w:line="240" w:lineRule="auto"/>
      </w:pPr>
    </w:p>
    <w:p w:rsidR="00D55DAA" w:rsidRDefault="00D55DAA" w:rsidP="00C574E3">
      <w:pPr>
        <w:spacing w:after="0" w:line="240" w:lineRule="auto"/>
      </w:pPr>
      <w:r>
        <w:t xml:space="preserve">Moved by Bates supported by Burrus to approve renewal of Entertainment License for one year for the following: Doobies Pub, G-6439 N. Dort Hwy; Huckleberry </w:t>
      </w:r>
      <w:r w:rsidR="00D74B7C">
        <w:t>Junction</w:t>
      </w:r>
      <w:r>
        <w:t>, 7441 N. Genesee Rd.  Vote taken.  Motion carried.</w:t>
      </w:r>
    </w:p>
    <w:p w:rsidR="00D55DAA" w:rsidRDefault="00D55DAA" w:rsidP="00C574E3">
      <w:pPr>
        <w:spacing w:after="0" w:line="240" w:lineRule="auto"/>
      </w:pPr>
    </w:p>
    <w:p w:rsidR="00D55DAA" w:rsidRDefault="00D55DAA" w:rsidP="00C574E3">
      <w:pPr>
        <w:spacing w:after="0" w:line="240" w:lineRule="auto"/>
      </w:pPr>
      <w:r>
        <w:t>Moved by Fuhr supported by Bates to approve Municipal Risk Mgt as township liability and comp insurance carrier for FY-2020.  Roll call vote:  All yes.  Motion carried.</w:t>
      </w:r>
    </w:p>
    <w:p w:rsidR="008D6A55" w:rsidRDefault="008D6A55" w:rsidP="00C574E3">
      <w:pPr>
        <w:spacing w:after="0" w:line="240" w:lineRule="auto"/>
      </w:pPr>
    </w:p>
    <w:p w:rsidR="008D6A55" w:rsidRDefault="008D6A55" w:rsidP="00C574E3">
      <w:pPr>
        <w:spacing w:after="0" w:line="240" w:lineRule="auto"/>
      </w:pPr>
      <w:r>
        <w:t xml:space="preserve">Meeting adjourned by consensus at 10:10 a.m. </w:t>
      </w:r>
    </w:p>
    <w:p w:rsidR="008D6A55" w:rsidRDefault="008D6A55" w:rsidP="00C574E3">
      <w:pPr>
        <w:spacing w:after="0" w:line="240" w:lineRule="auto"/>
      </w:pPr>
    </w:p>
    <w:p w:rsidR="008D6A55" w:rsidRDefault="008D6A55" w:rsidP="00C574E3">
      <w:pPr>
        <w:spacing w:after="0" w:line="240" w:lineRule="auto"/>
      </w:pPr>
    </w:p>
    <w:p w:rsidR="008D6A55" w:rsidRDefault="008D6A55" w:rsidP="00C574E3">
      <w:pPr>
        <w:spacing w:after="0" w:line="240" w:lineRule="auto"/>
      </w:pPr>
    </w:p>
    <w:p w:rsidR="008D6A55" w:rsidRDefault="008D6A55" w:rsidP="00C574E3">
      <w:pPr>
        <w:spacing w:after="0" w:line="240" w:lineRule="auto"/>
      </w:pPr>
    </w:p>
    <w:p w:rsidR="008D6A55" w:rsidRDefault="008D6A55" w:rsidP="00C574E3">
      <w:pPr>
        <w:spacing w:after="0" w:line="240" w:lineRule="auto"/>
      </w:pPr>
    </w:p>
    <w:p w:rsidR="008D6A55" w:rsidRDefault="008D6A55" w:rsidP="00C574E3">
      <w:pPr>
        <w:spacing w:after="0" w:line="240" w:lineRule="auto"/>
      </w:pPr>
      <w:r>
        <w:t>___________________________                        ____________________________</w:t>
      </w:r>
    </w:p>
    <w:p w:rsidR="008D6A55" w:rsidRDefault="008D6A55" w:rsidP="00C574E3">
      <w:pPr>
        <w:spacing w:after="0" w:line="240" w:lineRule="auto"/>
      </w:pPr>
      <w:r>
        <w:t>Wayne Bates, Clerk                                                 Steven Fuhr, Supervisor</w:t>
      </w:r>
    </w:p>
    <w:p w:rsidR="00C574E3" w:rsidRDefault="00C574E3" w:rsidP="00C574E3">
      <w:pPr>
        <w:spacing w:after="0" w:line="240" w:lineRule="auto"/>
      </w:pPr>
    </w:p>
    <w:p w:rsidR="00C574E3" w:rsidRDefault="00C574E3" w:rsidP="00C574E3">
      <w:pPr>
        <w:spacing w:after="0" w:line="240" w:lineRule="auto"/>
      </w:pPr>
    </w:p>
    <w:sectPr w:rsidR="00C574E3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4E3"/>
    <w:rsid w:val="001D2891"/>
    <w:rsid w:val="002766A8"/>
    <w:rsid w:val="006231ED"/>
    <w:rsid w:val="007D6FD2"/>
    <w:rsid w:val="008C39E1"/>
    <w:rsid w:val="008D6A55"/>
    <w:rsid w:val="00B61565"/>
    <w:rsid w:val="00C3398F"/>
    <w:rsid w:val="00C574E3"/>
    <w:rsid w:val="00D24968"/>
    <w:rsid w:val="00D50B66"/>
    <w:rsid w:val="00D55DAA"/>
    <w:rsid w:val="00D74B7C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2020-01-03T15:14:00Z</dcterms:created>
  <dcterms:modified xsi:type="dcterms:W3CDTF">2020-01-03T15:14:00Z</dcterms:modified>
</cp:coreProperties>
</file>