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2F5C16" w:rsidP="00A876EF">
      <w:pPr>
        <w:spacing w:after="0" w:line="240" w:lineRule="auto"/>
      </w:pPr>
      <w:r>
        <w:t>November 21</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E702FC" w:rsidRDefault="00A876EF" w:rsidP="00A876EF">
      <w:pPr>
        <w:spacing w:after="0" w:line="240" w:lineRule="auto"/>
      </w:pPr>
      <w:r>
        <w:t>Present:  Eashoo, Bates</w:t>
      </w:r>
      <w:r w:rsidR="00E70077">
        <w:t>,</w:t>
      </w:r>
      <w:r w:rsidR="00134AB4">
        <w:t xml:space="preserve"> Sorensen, Gerace</w:t>
      </w:r>
      <w:r w:rsidR="00BB1BB9">
        <w:t>, Duplanty</w:t>
      </w:r>
      <w:r w:rsidR="002F5C16">
        <w:t xml:space="preserve"> and Bock</w:t>
      </w:r>
    </w:p>
    <w:p w:rsidR="002F5C16" w:rsidRDefault="002F5C16" w:rsidP="00A876EF">
      <w:pPr>
        <w:spacing w:after="0" w:line="240" w:lineRule="auto"/>
      </w:pPr>
      <w:r>
        <w:t>Absent:  Witte</w:t>
      </w:r>
    </w:p>
    <w:p w:rsidR="00A876EF" w:rsidRDefault="00656A34" w:rsidP="00A876EF">
      <w:pPr>
        <w:spacing w:after="0" w:line="240" w:lineRule="auto"/>
      </w:pPr>
      <w:r>
        <w:t>Also present</w:t>
      </w:r>
      <w:r w:rsidR="00326FAC">
        <w:t>:</w:t>
      </w:r>
      <w:r w:rsidR="002F5C16">
        <w:t xml:space="preserve"> 12</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F64EA9">
        <w:t>d by Bates</w:t>
      </w:r>
      <w:r w:rsidR="00656A34">
        <w:t xml:space="preserve"> supported b</w:t>
      </w:r>
      <w:r w:rsidR="00F64EA9">
        <w:t>y Gerace</w:t>
      </w:r>
      <w:r w:rsidR="008C208F">
        <w:t xml:space="preserve"> </w:t>
      </w:r>
      <w:r w:rsidR="0068185B">
        <w:t xml:space="preserve">to approve </w:t>
      </w:r>
      <w:r w:rsidR="00E25FC9">
        <w:t>agenda.</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134AB4">
        <w:t>Bates suppo</w:t>
      </w:r>
      <w:r w:rsidR="00F64EA9">
        <w:t>rted by Gerace</w:t>
      </w:r>
      <w:r w:rsidR="00AC7211">
        <w:t xml:space="preserve"> to appro</w:t>
      </w:r>
      <w:r w:rsidR="008E43B7">
        <w:t>v</w:t>
      </w:r>
      <w:r w:rsidR="0068185B">
        <w:t>e the</w:t>
      </w:r>
      <w:r w:rsidR="0045273F">
        <w:t xml:space="preserve"> </w:t>
      </w:r>
      <w:r w:rsidR="006A27DE">
        <w:t>minu</w:t>
      </w:r>
      <w:r w:rsidR="002F5C16">
        <w:t>tes of the November 7</w:t>
      </w:r>
      <w:r w:rsidR="004C5796">
        <w:t xml:space="preserve">, </w:t>
      </w:r>
      <w:r w:rsidR="00FB1A1F">
        <w:t>2023</w:t>
      </w:r>
      <w:r w:rsidR="00700E69">
        <w:t xml:space="preserve"> </w:t>
      </w:r>
      <w:r w:rsidR="002F5C16">
        <w:t>special</w:t>
      </w:r>
      <w:r w:rsidR="00E70077">
        <w:t xml:space="preserve"> </w:t>
      </w:r>
      <w:r w:rsidR="0021735B">
        <w:t>board</w:t>
      </w:r>
      <w:r w:rsidR="0045273F">
        <w:t xml:space="preserve"> meeting with</w:t>
      </w:r>
      <w:r w:rsidR="0068185B">
        <w:t>out corrections.</w:t>
      </w:r>
      <w:r w:rsidR="0045273F">
        <w:t xml:space="preserve">  </w:t>
      </w:r>
      <w:r w:rsidR="00F64EA9">
        <w:t>No discussion</w:t>
      </w:r>
      <w:r w:rsidR="00AC7211">
        <w:t>.  Vote taken.  All yes.  Motion carried.</w:t>
      </w:r>
    </w:p>
    <w:p w:rsidR="0045273F" w:rsidRDefault="0045273F" w:rsidP="00A876EF">
      <w:pPr>
        <w:spacing w:after="0" w:line="240" w:lineRule="auto"/>
      </w:pPr>
    </w:p>
    <w:p w:rsidR="002F5C16" w:rsidRDefault="002F5C16" w:rsidP="00A876EF">
      <w:pPr>
        <w:spacing w:after="0" w:line="240" w:lineRule="auto"/>
      </w:pPr>
      <w:r>
        <w:t>Moved by Bates supported by Gerace to close regular board meeting and open the public hearing for comments concerning the CDBG Grant for 2025 to 2027</w:t>
      </w:r>
      <w:r w:rsidR="00A579B1">
        <w:t xml:space="preserve">.  No discussion.  Roll call vote taken.  All yes.  Motion carried.  </w:t>
      </w:r>
    </w:p>
    <w:p w:rsidR="00A579B1" w:rsidRDefault="00A579B1" w:rsidP="00A876EF">
      <w:pPr>
        <w:spacing w:after="0" w:line="240" w:lineRule="auto"/>
      </w:pPr>
    </w:p>
    <w:p w:rsidR="00F64EA9" w:rsidRDefault="00A1494A" w:rsidP="00A876EF">
      <w:pPr>
        <w:spacing w:after="0" w:line="240" w:lineRule="auto"/>
      </w:pPr>
      <w:r>
        <w:t>OPEN PUBLIC HEARING</w:t>
      </w:r>
      <w:r w:rsidR="002F5C16">
        <w:t>:  CDBG Grant for 2025 to 2027</w:t>
      </w:r>
    </w:p>
    <w:p w:rsidR="00A1494A" w:rsidRDefault="00A1494A" w:rsidP="00A876EF">
      <w:pPr>
        <w:spacing w:after="0" w:line="240" w:lineRule="auto"/>
      </w:pPr>
    </w:p>
    <w:p w:rsidR="00DA0248" w:rsidRDefault="00A579B1" w:rsidP="00A876EF">
      <w:pPr>
        <w:spacing w:after="0" w:line="240" w:lineRule="auto"/>
      </w:pPr>
      <w:r>
        <w:t>Eashoo opened the public comment section of the hearing.  No comments at this time.  Eashoo stated that we need to come up improvement projects in the Township to use CDBG Grant funds on.  Eashoo stated that he would like to pave Cornell St. from Saginaw to Alfred.  Eastside Senior Center needs operating funding</w:t>
      </w:r>
      <w:r w:rsidR="007A2450">
        <w:t xml:space="preserve"> which they receive every year</w:t>
      </w:r>
      <w:r>
        <w:t>.  The Senior Center is requesting a new commercial dishwasher and power to their pavilion</w:t>
      </w:r>
      <w:r w:rsidR="007A2450">
        <w:t xml:space="preserve"> and ceiling fan.  Remove or replace sidewalks that are on Energy Dr.   They are caving in from the old steam line that is deteriorating.  Bates stated that CDBG Funds are used to demo houses in the Township.  </w:t>
      </w:r>
    </w:p>
    <w:p w:rsidR="00DA0248" w:rsidRDefault="00DA0248" w:rsidP="00A876EF">
      <w:pPr>
        <w:spacing w:after="0" w:line="240" w:lineRule="auto"/>
      </w:pPr>
    </w:p>
    <w:p w:rsidR="00DA0248" w:rsidRDefault="00DA0248" w:rsidP="00A876EF">
      <w:pPr>
        <w:spacing w:after="0" w:line="240" w:lineRule="auto"/>
      </w:pPr>
      <w:r>
        <w:t>No public comment at this time regarding CDBG Public Hearing.</w:t>
      </w:r>
    </w:p>
    <w:p w:rsidR="00DA0248" w:rsidRDefault="00DA0248" w:rsidP="00A876EF">
      <w:pPr>
        <w:spacing w:after="0" w:line="240" w:lineRule="auto"/>
      </w:pPr>
    </w:p>
    <w:p w:rsidR="00A579B1" w:rsidRDefault="00DA0248" w:rsidP="00A876EF">
      <w:pPr>
        <w:spacing w:after="0" w:line="240" w:lineRule="auto"/>
      </w:pPr>
      <w:r>
        <w:t>Moved by Bates supported by Gerace to close Public Hea</w:t>
      </w:r>
      <w:r w:rsidR="001D76D4">
        <w:t>ring for the CDBG Grant for 2025</w:t>
      </w:r>
      <w:r>
        <w:t xml:space="preserve"> to 2027 and resume the regular Board Meeting.  No discussion.  Roll call vote taken.  All yes.  Motion carried.  </w:t>
      </w:r>
      <w:r w:rsidR="007A2450">
        <w:t xml:space="preserve">  </w:t>
      </w:r>
    </w:p>
    <w:p w:rsidR="002F5C16" w:rsidRDefault="002F5C16" w:rsidP="00A876EF">
      <w:pPr>
        <w:spacing w:after="0" w:line="240" w:lineRule="auto"/>
      </w:pPr>
    </w:p>
    <w:p w:rsidR="00A1494A" w:rsidRDefault="00A1494A" w:rsidP="00A876EF">
      <w:pPr>
        <w:spacing w:after="0" w:line="240" w:lineRule="auto"/>
      </w:pPr>
      <w:r>
        <w:t>CLOSE PUBLIC HEARING:  CDBG Grant for 2025 to 2027</w:t>
      </w:r>
    </w:p>
    <w:p w:rsidR="00A1494A" w:rsidRDefault="00A1494A" w:rsidP="00A876EF">
      <w:pPr>
        <w:spacing w:after="0" w:line="240" w:lineRule="auto"/>
      </w:pPr>
    </w:p>
    <w:p w:rsidR="004D1A26" w:rsidRDefault="0085112A" w:rsidP="004C5796">
      <w:pPr>
        <w:spacing w:after="0" w:line="240" w:lineRule="auto"/>
      </w:pPr>
      <w:r>
        <w:t>PRE</w:t>
      </w:r>
      <w:r w:rsidR="00204CF2">
        <w:t>SEN</w:t>
      </w:r>
      <w:r w:rsidR="0042171B">
        <w:t>TATIONS</w:t>
      </w:r>
      <w:r w:rsidR="00E702FC">
        <w:t xml:space="preserve">:  </w:t>
      </w:r>
      <w:r w:rsidR="006E03CA">
        <w:t>None</w:t>
      </w:r>
      <w:r w:rsidR="00E702FC">
        <w:t xml:space="preserve"> </w:t>
      </w:r>
    </w:p>
    <w:p w:rsidR="00A1494A" w:rsidRDefault="00A1494A" w:rsidP="004C5796">
      <w:pPr>
        <w:spacing w:after="0" w:line="240" w:lineRule="auto"/>
      </w:pP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6E03CA" w:rsidRDefault="006E03CA" w:rsidP="00A876EF">
      <w:pPr>
        <w:spacing w:after="0" w:line="240" w:lineRule="auto"/>
      </w:pPr>
    </w:p>
    <w:p w:rsidR="00375146" w:rsidRDefault="006879DE" w:rsidP="00A876EF">
      <w:pPr>
        <w:spacing w:after="0" w:line="240" w:lineRule="auto"/>
        <w:rPr>
          <w:b/>
          <w:u w:val="single"/>
        </w:rPr>
      </w:pPr>
      <w:r>
        <w:rPr>
          <w:b/>
          <w:u w:val="single"/>
        </w:rPr>
        <w:lastRenderedPageBreak/>
        <w:t>C</w:t>
      </w:r>
      <w:r w:rsidR="00436CAB">
        <w:rPr>
          <w:b/>
          <w:u w:val="single"/>
        </w:rPr>
        <w:t>LERK</w:t>
      </w:r>
      <w:r w:rsidR="004C5796">
        <w:rPr>
          <w:b/>
          <w:u w:val="single"/>
        </w:rPr>
        <w:t xml:space="preserve"> </w:t>
      </w:r>
    </w:p>
    <w:p w:rsidR="009E7AD8" w:rsidRDefault="00134AB4" w:rsidP="00A876EF">
      <w:pPr>
        <w:spacing w:after="0" w:line="240" w:lineRule="auto"/>
      </w:pPr>
      <w:r>
        <w:t>Moved by Sorensen</w:t>
      </w:r>
      <w:r w:rsidR="0068185B">
        <w:t xml:space="preserve"> </w:t>
      </w:r>
      <w:r w:rsidR="008C208F">
        <w:t xml:space="preserve">supported </w:t>
      </w:r>
      <w:r w:rsidR="00F51D14">
        <w:t xml:space="preserve">by </w:t>
      </w:r>
      <w:r w:rsidR="00F64EA9">
        <w:t>Gerace</w:t>
      </w:r>
      <w:r w:rsidR="00F51D14">
        <w:t xml:space="preserve"> </w:t>
      </w:r>
      <w:r w:rsidR="00F01F56">
        <w:t>to approve</w:t>
      </w:r>
      <w:r w:rsidR="0068185B">
        <w:t xml:space="preserve"> </w:t>
      </w:r>
      <w:r w:rsidR="00A1494A">
        <w:t>Peddlers Permit for Ira Houston –Food Truck located at 3434 N. Genesee Rd. (Kearsley Food Market) good for 6 months</w:t>
      </w:r>
      <w:r w:rsidR="00E25FC9">
        <w:t>.</w:t>
      </w:r>
      <w:r>
        <w:t xml:space="preserve"> </w:t>
      </w:r>
      <w:r w:rsidR="00F64EA9">
        <w:t xml:space="preserve"> </w:t>
      </w:r>
      <w:r w:rsidR="00D857AD">
        <w:t>No d</w:t>
      </w:r>
      <w:r w:rsidR="00F51D14">
        <w:t>iscussion</w:t>
      </w:r>
      <w:r w:rsidR="00F01F56">
        <w:t xml:space="preserve">.  </w:t>
      </w:r>
      <w:r w:rsidR="00F51D14">
        <w:t>Roll call v</w:t>
      </w:r>
      <w:r w:rsidR="009E7AD8">
        <w:t>ote taken.  All yes.  Motion carried.</w:t>
      </w:r>
    </w:p>
    <w:p w:rsidR="003D6913" w:rsidRDefault="003D6913" w:rsidP="00A876EF">
      <w:pPr>
        <w:spacing w:after="0" w:line="240" w:lineRule="auto"/>
      </w:pPr>
    </w:p>
    <w:p w:rsidR="00DC4B32" w:rsidRDefault="00BB1BB9" w:rsidP="00D97905">
      <w:pPr>
        <w:spacing w:after="0" w:line="240" w:lineRule="auto"/>
      </w:pPr>
      <w:r>
        <w:rPr>
          <w:b/>
          <w:u w:val="single"/>
        </w:rPr>
        <w:t>S</w:t>
      </w:r>
      <w:r w:rsidR="00CB551E">
        <w:rPr>
          <w:b/>
          <w:u w:val="single"/>
        </w:rPr>
        <w:t>UPERVISOR</w:t>
      </w:r>
    </w:p>
    <w:p w:rsidR="00A92019" w:rsidRDefault="00A1494A" w:rsidP="00A876EF">
      <w:pPr>
        <w:spacing w:after="0" w:line="240" w:lineRule="auto"/>
      </w:pPr>
      <w:r>
        <w:t>Moved by Sorensen supported by Bates</w:t>
      </w:r>
      <w:r w:rsidR="00A92019">
        <w:t xml:space="preserve"> to approve </w:t>
      </w:r>
      <w:r>
        <w:t>increase in Emterra Trash and Recycle Collection fees from $120 per year to $165 per year per household due to landfill fee increase.  Discussion held.</w:t>
      </w:r>
      <w:r w:rsidR="00A92019">
        <w:t xml:space="preserve">  Roll call vote taken.  All yes.  Motion carried.  </w:t>
      </w:r>
    </w:p>
    <w:p w:rsidR="004D182C" w:rsidRDefault="004D182C" w:rsidP="00A876EF">
      <w:pPr>
        <w:spacing w:after="0" w:line="240" w:lineRule="auto"/>
      </w:pPr>
    </w:p>
    <w:p w:rsidR="00A1494A" w:rsidRDefault="00A1494A" w:rsidP="00A876EF">
      <w:pPr>
        <w:spacing w:after="0" w:line="240" w:lineRule="auto"/>
      </w:pPr>
      <w:r>
        <w:t>Moved by Bates supported by Duplanty to approve accepting the resignation from Dennis Bock as a Planning Commission member effective November 8, 2023.  No discussion.  Roll call vote taken.  All yes.  Motion carried.</w:t>
      </w:r>
    </w:p>
    <w:p w:rsidR="00A1494A" w:rsidRDefault="00A1494A" w:rsidP="00A876EF">
      <w:pPr>
        <w:spacing w:after="0" w:line="240" w:lineRule="auto"/>
      </w:pPr>
    </w:p>
    <w:p w:rsidR="00A1494A" w:rsidRDefault="00A1494A" w:rsidP="00A876EF">
      <w:pPr>
        <w:spacing w:after="0" w:line="240" w:lineRule="auto"/>
      </w:pPr>
      <w:r>
        <w:t xml:space="preserve">Moved by Bates supported by Duplanty to approve appointment of Trustee Carrie Bock to the Planning Commission effective November 21, 2023.  No discussion.  Roll call vote taken.   5 – yes.  Bock </w:t>
      </w:r>
      <w:r w:rsidR="001D58E8">
        <w:t>abstained</w:t>
      </w:r>
      <w:r>
        <w:t>.  Motion</w:t>
      </w:r>
      <w:r w:rsidR="00C91D99">
        <w:t xml:space="preserve"> carried.  </w:t>
      </w:r>
    </w:p>
    <w:p w:rsidR="00C91D99" w:rsidRDefault="00C91D99" w:rsidP="001D58E8">
      <w:pPr>
        <w:pStyle w:val="ListParagraph"/>
        <w:spacing w:after="0" w:line="240" w:lineRule="auto"/>
      </w:pPr>
    </w:p>
    <w:p w:rsidR="00C91D99" w:rsidRDefault="00FF212D" w:rsidP="00A876EF">
      <w:pPr>
        <w:spacing w:after="0" w:line="240" w:lineRule="auto"/>
      </w:pPr>
      <w:r>
        <w:t>Moved by Bates</w:t>
      </w:r>
      <w:r w:rsidR="00C91D99">
        <w:t xml:space="preserve"> supported by Gerace to approve first reading of Ordinance #633 – Rezoning of vacant lot Parcel 11-19-552-078 on Holtslander St. from R-2 Single Family/Two Family Residential to I-1 Light Industrial.  Discussion held.  Property is owned by Parker’s Propane.  Roll call vote taken.  All yes.  Motion carried.  </w:t>
      </w:r>
    </w:p>
    <w:p w:rsidR="00C91D99" w:rsidRDefault="00C91D99" w:rsidP="00A876EF">
      <w:pPr>
        <w:spacing w:after="0" w:line="240" w:lineRule="auto"/>
      </w:pPr>
    </w:p>
    <w:p w:rsidR="00C91D99" w:rsidRDefault="00C91D99" w:rsidP="00A876EF">
      <w:pPr>
        <w:spacing w:after="0" w:line="240" w:lineRule="auto"/>
      </w:pPr>
      <w:r>
        <w:t>Moved by Sorensen supported by Bates to approve ESO Reporting and Payroll System for Station #1, Station #2 and Station #3 at an annual cost of $8,445.05 ($2,815.02 per Fire Station).</w:t>
      </w:r>
    </w:p>
    <w:p w:rsidR="00C91D99" w:rsidRDefault="00C91D99" w:rsidP="00A876EF">
      <w:pPr>
        <w:spacing w:after="0" w:line="240" w:lineRule="auto"/>
      </w:pPr>
      <w:r>
        <w:t>Discussion held.  Sorensen asked if the Township should go back to just 2 Fire Sta</w:t>
      </w:r>
      <w:r w:rsidR="00E17513">
        <w:t xml:space="preserve">tions would we still be responsible for the cost of 3 stations.  Chief Fremd stated that it is based on how many firefighters we have.  Sorensen also asked if any other programs had been looked into.  Chief Fremd stated that he has not had a chance to check any other programs out but the ESO Program is used by other Genesee County Fire Departments.  The Emergency Response Program is cheaper but I </w:t>
      </w:r>
      <w:r w:rsidR="00932888">
        <w:t xml:space="preserve">am not sure how it works.  The ESO System </w:t>
      </w:r>
      <w:r w:rsidR="00E17513">
        <w:t xml:space="preserve">is the most common program used.  Bates  asked how long of a contract this would be.  Chief Fremd stated just for a year. </w:t>
      </w:r>
      <w:r>
        <w:t xml:space="preserve"> </w:t>
      </w:r>
      <w:r w:rsidR="00932888">
        <w:t xml:space="preserve">Sorensen stated that if something new comes out or we have issues with this system we could look elsewhere.  Chief Fremd stated absolutely.  </w:t>
      </w:r>
      <w:r>
        <w:t xml:space="preserve">Roll call vote taken.  All yes.  Motion carried. </w:t>
      </w:r>
    </w:p>
    <w:p w:rsidR="00E17513" w:rsidRDefault="00E17513" w:rsidP="00A876EF">
      <w:pPr>
        <w:spacing w:after="0" w:line="240" w:lineRule="auto"/>
      </w:pPr>
    </w:p>
    <w:p w:rsidR="00D27BDA" w:rsidRDefault="00D27BDA" w:rsidP="00A876EF">
      <w:pPr>
        <w:spacing w:after="0" w:line="240" w:lineRule="auto"/>
      </w:pPr>
      <w:r>
        <w:t>Review and discuss the</w:t>
      </w:r>
      <w:r w:rsidR="00E17513">
        <w:t xml:space="preserve"> appeal request of Julianna Manningham to rescind the $500 fine assessed for an unauthorized burn on September 11, 2023.  </w:t>
      </w:r>
      <w:r w:rsidR="00932888">
        <w:t xml:space="preserve">Julianna Manningham stated that </w:t>
      </w:r>
      <w:r w:rsidR="00560558">
        <w:t>she was just trying to clean up the property and was not aware that there are certa</w:t>
      </w:r>
      <w:r>
        <w:t xml:space="preserve">in things that you can’t burn.  There is a burn permit issued to her address.  </w:t>
      </w:r>
      <w:r w:rsidR="00560558">
        <w:t>She inherited the property from her Father in 2017.  She is off work because of an injury and can’t afford to pay the $500 fine.  This is her first offense and is asking for some leniency.  Eashoo asked her to state her name and address</w:t>
      </w:r>
      <w:r>
        <w:t xml:space="preserve"> for the record</w:t>
      </w:r>
      <w:r w:rsidR="00560558">
        <w:t>.  She stated Julianna Ma</w:t>
      </w:r>
      <w:r>
        <w:t xml:space="preserve">nningham and I live at 5373 Woodlawn Dr., Flint, MI 48506.  Eashoo asked her if she read the rules on the burn permit.  Ms. </w:t>
      </w:r>
      <w:r>
        <w:lastRenderedPageBreak/>
        <w:t xml:space="preserve">Manningham stated no.  She did not read the fine print and was just trying to be a good resident and clean the property up.  Bates stated that I think we can drop that fine down to $100.  Eashoo asked Ms. Manningham if that would work for her and she stated yes. </w:t>
      </w:r>
    </w:p>
    <w:p w:rsidR="00D27BDA" w:rsidRDefault="00D27BDA" w:rsidP="00A876EF">
      <w:pPr>
        <w:spacing w:after="0" w:line="240" w:lineRule="auto"/>
      </w:pPr>
    </w:p>
    <w:p w:rsidR="00E17513" w:rsidRDefault="00D27BDA" w:rsidP="00A876EF">
      <w:pPr>
        <w:spacing w:after="0" w:line="240" w:lineRule="auto"/>
      </w:pPr>
      <w:r>
        <w:t>Moved by Bates supported by Duplanty to reduce the $500 fine to $100 for an unauthorized burn at 5373 Woodlawn Dr. that took place on September 11, 2023.  No discussi</w:t>
      </w:r>
      <w:r w:rsidR="001D76D4">
        <w:t xml:space="preserve">on.  Roll call vote taken.  5 – </w:t>
      </w:r>
      <w:r>
        <w:t>yes</w:t>
      </w:r>
      <w:r w:rsidR="001D76D4">
        <w:t xml:space="preserve">   1 - no</w:t>
      </w:r>
      <w:r>
        <w:t xml:space="preserve">  Motion carried. </w:t>
      </w:r>
    </w:p>
    <w:p w:rsidR="00E17513" w:rsidRDefault="00E17513"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925323" w:rsidRDefault="00925323" w:rsidP="00A876EF">
      <w:pPr>
        <w:spacing w:after="0" w:line="240" w:lineRule="auto"/>
      </w:pPr>
      <w:r>
        <w:t>Sorense</w:t>
      </w:r>
      <w:r w:rsidR="004D182C">
        <w:t xml:space="preserve">n </w:t>
      </w:r>
      <w:r w:rsidR="00D27BDA">
        <w:t>presented bill list for November</w:t>
      </w:r>
      <w:r>
        <w:t xml:space="preserve"> 2023.</w:t>
      </w:r>
    </w:p>
    <w:p w:rsidR="00D61EBD" w:rsidRDefault="00D61EBD" w:rsidP="00A876EF">
      <w:pPr>
        <w:spacing w:after="0" w:line="240" w:lineRule="auto"/>
      </w:pPr>
    </w:p>
    <w:p w:rsidR="00713520" w:rsidRDefault="00713520" w:rsidP="00A876EF">
      <w:pPr>
        <w:spacing w:after="0" w:line="240" w:lineRule="auto"/>
      </w:pPr>
      <w:r>
        <w:t xml:space="preserve">Moved by </w:t>
      </w:r>
      <w:r w:rsidR="00925323">
        <w:t>Sorensen</w:t>
      </w:r>
      <w:r>
        <w:t xml:space="preserve"> supported by </w:t>
      </w:r>
      <w:r w:rsidR="00D27BDA">
        <w:t>Bates</w:t>
      </w:r>
      <w:r w:rsidR="00D573B5">
        <w:t xml:space="preserve"> </w:t>
      </w:r>
      <w:r w:rsidR="009861AE">
        <w:t>t</w:t>
      </w:r>
      <w:r w:rsidR="00D573B5">
        <w:t>o ap</w:t>
      </w:r>
      <w:r w:rsidR="00391308">
        <w:t>prove Novem</w:t>
      </w:r>
      <w:r w:rsidR="006762F7">
        <w:t>ber</w:t>
      </w:r>
      <w:r w:rsidR="00D573B5">
        <w:t xml:space="preserve"> </w:t>
      </w:r>
      <w:r>
        <w:t>bil</w:t>
      </w:r>
      <w:r w:rsidR="000F7FE8">
        <w:t xml:space="preserve">l list and </w:t>
      </w:r>
      <w:r>
        <w:t>Finan</w:t>
      </w:r>
      <w:r w:rsidR="00D573B5">
        <w:t xml:space="preserve">cial Statement.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925323">
        <w:t>– Duplanty presented report</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391308">
        <w:t>Gerace</w:t>
      </w:r>
      <w:r w:rsidR="004D182C">
        <w:t xml:space="preserve"> presented report.</w:t>
      </w:r>
    </w:p>
    <w:p w:rsidR="005C2E91" w:rsidRDefault="008B24EA" w:rsidP="008B24EA">
      <w:pPr>
        <w:spacing w:after="0" w:line="240" w:lineRule="auto"/>
      </w:pPr>
      <w:r>
        <w:rPr>
          <w:b/>
          <w:u w:val="single"/>
        </w:rPr>
        <w:t>DPW</w:t>
      </w:r>
      <w:r w:rsidR="00B80C3B">
        <w:t xml:space="preserve"> – </w:t>
      </w:r>
      <w:r w:rsidR="00304741">
        <w:t>No</w:t>
      </w:r>
      <w:r w:rsidR="00925323">
        <w:t xml:space="preserve"> report</w:t>
      </w:r>
      <w:r w:rsidR="00304741">
        <w:t xml:space="preserve"> given</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3543BB" w:rsidRPr="00A15B35" w:rsidRDefault="00A15B35" w:rsidP="00D710E9">
      <w:pPr>
        <w:spacing w:after="0" w:line="240" w:lineRule="auto"/>
      </w:pPr>
      <w:r>
        <w:rPr>
          <w:b/>
          <w:u w:val="single"/>
        </w:rPr>
        <w:t xml:space="preserve">NEW </w:t>
      </w:r>
      <w:r w:rsidR="001E20B6">
        <w:rPr>
          <w:b/>
          <w:u w:val="single"/>
        </w:rPr>
        <w:t>BUSINESS</w:t>
      </w:r>
      <w:r w:rsidR="001E20B6">
        <w:t xml:space="preserve"> -</w:t>
      </w:r>
      <w:r w:rsidR="006762F7">
        <w:t xml:space="preserve"> None</w:t>
      </w: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391308" w:rsidRDefault="00ED289C" w:rsidP="008B24EA">
      <w:pPr>
        <w:spacing w:after="0" w:line="240" w:lineRule="auto"/>
      </w:pPr>
      <w:r>
        <w:t>Supervisor Eashoo reminded all present that public comments are limited to 3 minutes.</w:t>
      </w:r>
      <w:r w:rsidR="004D182C">
        <w:t xml:space="preserve"> </w:t>
      </w:r>
      <w:r w:rsidR="00391308">
        <w:t xml:space="preserve"> There were no comments at this time.</w:t>
      </w:r>
    </w:p>
    <w:p w:rsidR="00252F28" w:rsidRDefault="00252F28"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391308" w:rsidRDefault="00391308" w:rsidP="008B24EA">
      <w:pPr>
        <w:spacing w:after="0" w:line="240" w:lineRule="auto"/>
      </w:pPr>
      <w:r>
        <w:t>Eashoo stated that the Township offices will be closed on November 23 and 24 for Thanksgiving.  He wished everyone a Happy Thanksgiving.  Sorensen stated that the Genesee Township Fire Department breakfast with Santa will be held on December 2, 2023 from 8:30 to Noon at Station #1.</w:t>
      </w:r>
    </w:p>
    <w:p w:rsidR="00391308" w:rsidRDefault="00391308" w:rsidP="008B24EA">
      <w:pPr>
        <w:spacing w:after="0" w:line="240" w:lineRule="auto"/>
      </w:pPr>
    </w:p>
    <w:p w:rsidR="00EE1AC4" w:rsidRDefault="00EE1AC4" w:rsidP="008B24EA">
      <w:pPr>
        <w:spacing w:after="0" w:line="240" w:lineRule="auto"/>
      </w:pPr>
      <w:r>
        <w:t>Mo</w:t>
      </w:r>
      <w:r w:rsidR="009B03FB">
        <w:t>ve</w:t>
      </w:r>
      <w:r w:rsidR="001E20B6">
        <w:t xml:space="preserve">d by Bates </w:t>
      </w:r>
      <w:r w:rsidR="00391308">
        <w:t>supported by Gerace</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230B3">
        <w:t xml:space="preserve">g adjourned </w:t>
      </w:r>
      <w:r w:rsidR="00BC232C">
        <w:t>at 6</w:t>
      </w:r>
      <w:r w:rsidR="000A73DC">
        <w:t>:</w:t>
      </w:r>
      <w:r w:rsidR="00391308">
        <w:t>20</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DA" w:rsidRDefault="00D27BDA" w:rsidP="00C2580E">
      <w:pPr>
        <w:spacing w:after="0" w:line="240" w:lineRule="auto"/>
      </w:pPr>
      <w:r>
        <w:separator/>
      </w:r>
    </w:p>
  </w:endnote>
  <w:endnote w:type="continuationSeparator" w:id="0">
    <w:p w:rsidR="00D27BDA" w:rsidRDefault="00D27BDA"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DA" w:rsidRDefault="00D27BDA" w:rsidP="00C2580E">
      <w:pPr>
        <w:spacing w:after="0" w:line="240" w:lineRule="auto"/>
      </w:pPr>
      <w:r>
        <w:separator/>
      </w:r>
    </w:p>
  </w:footnote>
  <w:footnote w:type="continuationSeparator" w:id="0">
    <w:p w:rsidR="00D27BDA" w:rsidRDefault="00D27BDA"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D27BDA" w:rsidRDefault="00FD277D">
        <w:pPr>
          <w:pStyle w:val="Header"/>
          <w:jc w:val="right"/>
        </w:pPr>
        <w:fldSimple w:instr=" PAGE   \* MERGEFORMAT ">
          <w:r w:rsidR="00ED146C">
            <w:rPr>
              <w:noProof/>
            </w:rPr>
            <w:t>3</w:t>
          </w:r>
        </w:fldSimple>
      </w:p>
    </w:sdtContent>
  </w:sdt>
  <w:p w:rsidR="00D27BDA" w:rsidRDefault="00D27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4D4F"/>
    <w:multiLevelType w:val="hybridMultilevel"/>
    <w:tmpl w:val="585636D2"/>
    <w:lvl w:ilvl="0" w:tplc="D0143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C0860"/>
    <w:multiLevelType w:val="hybridMultilevel"/>
    <w:tmpl w:val="1F5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D2772"/>
    <w:multiLevelType w:val="hybridMultilevel"/>
    <w:tmpl w:val="199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BAB"/>
    <w:multiLevelType w:val="hybridMultilevel"/>
    <w:tmpl w:val="AE1A938A"/>
    <w:lvl w:ilvl="0" w:tplc="B1D02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C004DA"/>
    <w:multiLevelType w:val="hybridMultilevel"/>
    <w:tmpl w:val="A7A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64D8E"/>
    <w:rsid w:val="00076C80"/>
    <w:rsid w:val="00076E0B"/>
    <w:rsid w:val="00082C41"/>
    <w:rsid w:val="00085366"/>
    <w:rsid w:val="0009312F"/>
    <w:rsid w:val="00096FDF"/>
    <w:rsid w:val="00097BC0"/>
    <w:rsid w:val="000A1012"/>
    <w:rsid w:val="000A2D86"/>
    <w:rsid w:val="000A46E8"/>
    <w:rsid w:val="000A73DC"/>
    <w:rsid w:val="000B6AD7"/>
    <w:rsid w:val="000D0B2F"/>
    <w:rsid w:val="000D4F73"/>
    <w:rsid w:val="000D6368"/>
    <w:rsid w:val="000E0BF7"/>
    <w:rsid w:val="000F0D7E"/>
    <w:rsid w:val="000F6C51"/>
    <w:rsid w:val="000F7FE8"/>
    <w:rsid w:val="00111E14"/>
    <w:rsid w:val="001304F1"/>
    <w:rsid w:val="001341BF"/>
    <w:rsid w:val="00134AB4"/>
    <w:rsid w:val="0014311B"/>
    <w:rsid w:val="001500B5"/>
    <w:rsid w:val="00164708"/>
    <w:rsid w:val="0016750A"/>
    <w:rsid w:val="00170A06"/>
    <w:rsid w:val="001746C1"/>
    <w:rsid w:val="00185B68"/>
    <w:rsid w:val="001A70B6"/>
    <w:rsid w:val="001B119A"/>
    <w:rsid w:val="001C659D"/>
    <w:rsid w:val="001D2891"/>
    <w:rsid w:val="001D58E8"/>
    <w:rsid w:val="001D729F"/>
    <w:rsid w:val="001D76D4"/>
    <w:rsid w:val="001E20B6"/>
    <w:rsid w:val="001E3730"/>
    <w:rsid w:val="001E658A"/>
    <w:rsid w:val="00204CF2"/>
    <w:rsid w:val="00206849"/>
    <w:rsid w:val="0021735B"/>
    <w:rsid w:val="00226005"/>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D68C5"/>
    <w:rsid w:val="002E0485"/>
    <w:rsid w:val="002F129F"/>
    <w:rsid w:val="002F5C16"/>
    <w:rsid w:val="002F6036"/>
    <w:rsid w:val="00304741"/>
    <w:rsid w:val="00307046"/>
    <w:rsid w:val="003148F3"/>
    <w:rsid w:val="003156A5"/>
    <w:rsid w:val="00321138"/>
    <w:rsid w:val="00326FAC"/>
    <w:rsid w:val="003344AE"/>
    <w:rsid w:val="00337F10"/>
    <w:rsid w:val="00347F5A"/>
    <w:rsid w:val="003517D4"/>
    <w:rsid w:val="003543BB"/>
    <w:rsid w:val="00356B5A"/>
    <w:rsid w:val="00373070"/>
    <w:rsid w:val="00374081"/>
    <w:rsid w:val="00375146"/>
    <w:rsid w:val="0038184B"/>
    <w:rsid w:val="003845FC"/>
    <w:rsid w:val="00390FE5"/>
    <w:rsid w:val="00391308"/>
    <w:rsid w:val="003973A4"/>
    <w:rsid w:val="003A2642"/>
    <w:rsid w:val="003A291E"/>
    <w:rsid w:val="003A62ED"/>
    <w:rsid w:val="003D3183"/>
    <w:rsid w:val="003D6913"/>
    <w:rsid w:val="003E33CB"/>
    <w:rsid w:val="003F2471"/>
    <w:rsid w:val="003F7119"/>
    <w:rsid w:val="00404957"/>
    <w:rsid w:val="00406BC3"/>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576"/>
    <w:rsid w:val="00475BCA"/>
    <w:rsid w:val="00482F0E"/>
    <w:rsid w:val="00485174"/>
    <w:rsid w:val="0049483A"/>
    <w:rsid w:val="004A778B"/>
    <w:rsid w:val="004A7FC9"/>
    <w:rsid w:val="004B0EBF"/>
    <w:rsid w:val="004C432D"/>
    <w:rsid w:val="004C5796"/>
    <w:rsid w:val="004D0F30"/>
    <w:rsid w:val="004D0F99"/>
    <w:rsid w:val="004D182C"/>
    <w:rsid w:val="004D1A26"/>
    <w:rsid w:val="004D26A5"/>
    <w:rsid w:val="004D6C75"/>
    <w:rsid w:val="004D738E"/>
    <w:rsid w:val="004E237F"/>
    <w:rsid w:val="004E5453"/>
    <w:rsid w:val="004F7FC3"/>
    <w:rsid w:val="005106EF"/>
    <w:rsid w:val="0053286F"/>
    <w:rsid w:val="00535B57"/>
    <w:rsid w:val="00540132"/>
    <w:rsid w:val="0055587D"/>
    <w:rsid w:val="00560558"/>
    <w:rsid w:val="00560584"/>
    <w:rsid w:val="00565732"/>
    <w:rsid w:val="00565D12"/>
    <w:rsid w:val="00567EEA"/>
    <w:rsid w:val="00574B72"/>
    <w:rsid w:val="00582957"/>
    <w:rsid w:val="00591D9D"/>
    <w:rsid w:val="00593245"/>
    <w:rsid w:val="00597382"/>
    <w:rsid w:val="005A2CC3"/>
    <w:rsid w:val="005B10B4"/>
    <w:rsid w:val="005B2A35"/>
    <w:rsid w:val="005B713D"/>
    <w:rsid w:val="005C2B39"/>
    <w:rsid w:val="005C2E91"/>
    <w:rsid w:val="005D36C9"/>
    <w:rsid w:val="005D46B3"/>
    <w:rsid w:val="005D76A7"/>
    <w:rsid w:val="005E5FE6"/>
    <w:rsid w:val="005E7105"/>
    <w:rsid w:val="00600CB2"/>
    <w:rsid w:val="00604EA6"/>
    <w:rsid w:val="0062480A"/>
    <w:rsid w:val="006255C5"/>
    <w:rsid w:val="0062747E"/>
    <w:rsid w:val="00637C55"/>
    <w:rsid w:val="00641A84"/>
    <w:rsid w:val="00642BB3"/>
    <w:rsid w:val="006532F0"/>
    <w:rsid w:val="00656A34"/>
    <w:rsid w:val="00662E27"/>
    <w:rsid w:val="00665EEC"/>
    <w:rsid w:val="00667158"/>
    <w:rsid w:val="00671FBB"/>
    <w:rsid w:val="006762F7"/>
    <w:rsid w:val="00676B65"/>
    <w:rsid w:val="006777BC"/>
    <w:rsid w:val="0068185B"/>
    <w:rsid w:val="00683691"/>
    <w:rsid w:val="006872E1"/>
    <w:rsid w:val="006879DE"/>
    <w:rsid w:val="006A0312"/>
    <w:rsid w:val="006A27DE"/>
    <w:rsid w:val="006B4C8F"/>
    <w:rsid w:val="006B4D67"/>
    <w:rsid w:val="006B50C2"/>
    <w:rsid w:val="006C0A5E"/>
    <w:rsid w:val="006C186E"/>
    <w:rsid w:val="006C33D9"/>
    <w:rsid w:val="006D2ADC"/>
    <w:rsid w:val="006D59DB"/>
    <w:rsid w:val="006E03CA"/>
    <w:rsid w:val="006F0B7F"/>
    <w:rsid w:val="006F298B"/>
    <w:rsid w:val="00700E69"/>
    <w:rsid w:val="007073D9"/>
    <w:rsid w:val="0071019B"/>
    <w:rsid w:val="007129DE"/>
    <w:rsid w:val="00713520"/>
    <w:rsid w:val="00725227"/>
    <w:rsid w:val="007253AA"/>
    <w:rsid w:val="00731F23"/>
    <w:rsid w:val="00733FB6"/>
    <w:rsid w:val="0073695B"/>
    <w:rsid w:val="007446E4"/>
    <w:rsid w:val="00746AC1"/>
    <w:rsid w:val="0074772D"/>
    <w:rsid w:val="00750CDE"/>
    <w:rsid w:val="00756C02"/>
    <w:rsid w:val="00761C47"/>
    <w:rsid w:val="007724B5"/>
    <w:rsid w:val="007819DD"/>
    <w:rsid w:val="007845A2"/>
    <w:rsid w:val="007852E9"/>
    <w:rsid w:val="00793B0B"/>
    <w:rsid w:val="007940F8"/>
    <w:rsid w:val="007A105E"/>
    <w:rsid w:val="007A2450"/>
    <w:rsid w:val="007A5350"/>
    <w:rsid w:val="007C020A"/>
    <w:rsid w:val="007C4BF9"/>
    <w:rsid w:val="007D0F3F"/>
    <w:rsid w:val="007D332D"/>
    <w:rsid w:val="007F65CA"/>
    <w:rsid w:val="00804D21"/>
    <w:rsid w:val="0081769F"/>
    <w:rsid w:val="00821C51"/>
    <w:rsid w:val="00830672"/>
    <w:rsid w:val="00834E7F"/>
    <w:rsid w:val="008475DC"/>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25323"/>
    <w:rsid w:val="00931C93"/>
    <w:rsid w:val="00931FEB"/>
    <w:rsid w:val="00932888"/>
    <w:rsid w:val="009425BC"/>
    <w:rsid w:val="00950FD8"/>
    <w:rsid w:val="009548B1"/>
    <w:rsid w:val="00963B39"/>
    <w:rsid w:val="00963B42"/>
    <w:rsid w:val="00963D49"/>
    <w:rsid w:val="00970642"/>
    <w:rsid w:val="00971C2C"/>
    <w:rsid w:val="00982B94"/>
    <w:rsid w:val="009861AE"/>
    <w:rsid w:val="00994327"/>
    <w:rsid w:val="00996E68"/>
    <w:rsid w:val="009B03FB"/>
    <w:rsid w:val="009B1327"/>
    <w:rsid w:val="009C3793"/>
    <w:rsid w:val="009C6964"/>
    <w:rsid w:val="009E3D25"/>
    <w:rsid w:val="009E5220"/>
    <w:rsid w:val="009E7AD8"/>
    <w:rsid w:val="00A03849"/>
    <w:rsid w:val="00A04505"/>
    <w:rsid w:val="00A1494A"/>
    <w:rsid w:val="00A15B35"/>
    <w:rsid w:val="00A15F96"/>
    <w:rsid w:val="00A16F98"/>
    <w:rsid w:val="00A221EC"/>
    <w:rsid w:val="00A26E3A"/>
    <w:rsid w:val="00A30BD7"/>
    <w:rsid w:val="00A418BC"/>
    <w:rsid w:val="00A47FE2"/>
    <w:rsid w:val="00A579B1"/>
    <w:rsid w:val="00A64661"/>
    <w:rsid w:val="00A65DA3"/>
    <w:rsid w:val="00A876EF"/>
    <w:rsid w:val="00A92019"/>
    <w:rsid w:val="00A92679"/>
    <w:rsid w:val="00AA1C55"/>
    <w:rsid w:val="00AB13C7"/>
    <w:rsid w:val="00AB593D"/>
    <w:rsid w:val="00AC7211"/>
    <w:rsid w:val="00AC740E"/>
    <w:rsid w:val="00AF20E5"/>
    <w:rsid w:val="00AF2E36"/>
    <w:rsid w:val="00AF31CD"/>
    <w:rsid w:val="00AF4C04"/>
    <w:rsid w:val="00AF5E0A"/>
    <w:rsid w:val="00AF63A7"/>
    <w:rsid w:val="00B230B3"/>
    <w:rsid w:val="00B25152"/>
    <w:rsid w:val="00B30711"/>
    <w:rsid w:val="00B33122"/>
    <w:rsid w:val="00B41A4D"/>
    <w:rsid w:val="00B52C56"/>
    <w:rsid w:val="00B56663"/>
    <w:rsid w:val="00B61565"/>
    <w:rsid w:val="00B6531C"/>
    <w:rsid w:val="00B80C3B"/>
    <w:rsid w:val="00BA6DEB"/>
    <w:rsid w:val="00BB1BB9"/>
    <w:rsid w:val="00BB2BCB"/>
    <w:rsid w:val="00BC232C"/>
    <w:rsid w:val="00BC6D09"/>
    <w:rsid w:val="00BC710B"/>
    <w:rsid w:val="00BC7568"/>
    <w:rsid w:val="00BD18C9"/>
    <w:rsid w:val="00BD6A16"/>
    <w:rsid w:val="00BE3EF1"/>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75CAA"/>
    <w:rsid w:val="00C909CB"/>
    <w:rsid w:val="00C91D99"/>
    <w:rsid w:val="00CA3116"/>
    <w:rsid w:val="00CA439C"/>
    <w:rsid w:val="00CA4A93"/>
    <w:rsid w:val="00CB3605"/>
    <w:rsid w:val="00CB551E"/>
    <w:rsid w:val="00CC05D5"/>
    <w:rsid w:val="00CC1BF0"/>
    <w:rsid w:val="00CD0B67"/>
    <w:rsid w:val="00CD6F83"/>
    <w:rsid w:val="00CF426E"/>
    <w:rsid w:val="00CF4FEF"/>
    <w:rsid w:val="00D10B0E"/>
    <w:rsid w:val="00D12F58"/>
    <w:rsid w:val="00D24A3F"/>
    <w:rsid w:val="00D27BDA"/>
    <w:rsid w:val="00D357FD"/>
    <w:rsid w:val="00D46FF8"/>
    <w:rsid w:val="00D511DA"/>
    <w:rsid w:val="00D52733"/>
    <w:rsid w:val="00D55405"/>
    <w:rsid w:val="00D573B5"/>
    <w:rsid w:val="00D61EBD"/>
    <w:rsid w:val="00D623BC"/>
    <w:rsid w:val="00D62C14"/>
    <w:rsid w:val="00D6553E"/>
    <w:rsid w:val="00D67BAE"/>
    <w:rsid w:val="00D703A3"/>
    <w:rsid w:val="00D710E9"/>
    <w:rsid w:val="00D734D1"/>
    <w:rsid w:val="00D777B3"/>
    <w:rsid w:val="00D816CF"/>
    <w:rsid w:val="00D857AD"/>
    <w:rsid w:val="00D97905"/>
    <w:rsid w:val="00DA0248"/>
    <w:rsid w:val="00DA0CDA"/>
    <w:rsid w:val="00DB2FCD"/>
    <w:rsid w:val="00DB48E9"/>
    <w:rsid w:val="00DC4B32"/>
    <w:rsid w:val="00DD3C2E"/>
    <w:rsid w:val="00DE76F0"/>
    <w:rsid w:val="00DF194F"/>
    <w:rsid w:val="00E01D3E"/>
    <w:rsid w:val="00E07620"/>
    <w:rsid w:val="00E15FCE"/>
    <w:rsid w:val="00E17513"/>
    <w:rsid w:val="00E22372"/>
    <w:rsid w:val="00E25F9B"/>
    <w:rsid w:val="00E25FC9"/>
    <w:rsid w:val="00E261B9"/>
    <w:rsid w:val="00E2735E"/>
    <w:rsid w:val="00E3740A"/>
    <w:rsid w:val="00E51CD9"/>
    <w:rsid w:val="00E542BA"/>
    <w:rsid w:val="00E61E07"/>
    <w:rsid w:val="00E70077"/>
    <w:rsid w:val="00E702FC"/>
    <w:rsid w:val="00E73DE4"/>
    <w:rsid w:val="00E86235"/>
    <w:rsid w:val="00E915FF"/>
    <w:rsid w:val="00E91D1C"/>
    <w:rsid w:val="00E93711"/>
    <w:rsid w:val="00EA00DA"/>
    <w:rsid w:val="00EA3FD0"/>
    <w:rsid w:val="00EA77D5"/>
    <w:rsid w:val="00EB7E31"/>
    <w:rsid w:val="00EC1B23"/>
    <w:rsid w:val="00EC2B48"/>
    <w:rsid w:val="00EC78C4"/>
    <w:rsid w:val="00ED146C"/>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24D45"/>
    <w:rsid w:val="00F32BB0"/>
    <w:rsid w:val="00F4358E"/>
    <w:rsid w:val="00F50A15"/>
    <w:rsid w:val="00F51A04"/>
    <w:rsid w:val="00F51D14"/>
    <w:rsid w:val="00F5670A"/>
    <w:rsid w:val="00F56720"/>
    <w:rsid w:val="00F61AFF"/>
    <w:rsid w:val="00F646AE"/>
    <w:rsid w:val="00F64EA9"/>
    <w:rsid w:val="00F760AA"/>
    <w:rsid w:val="00F9066A"/>
    <w:rsid w:val="00FA0214"/>
    <w:rsid w:val="00FA487B"/>
    <w:rsid w:val="00FB19CD"/>
    <w:rsid w:val="00FB1A1F"/>
    <w:rsid w:val="00FB5DF6"/>
    <w:rsid w:val="00FC02D8"/>
    <w:rsid w:val="00FC7C99"/>
    <w:rsid w:val="00FD277D"/>
    <w:rsid w:val="00FD4257"/>
    <w:rsid w:val="00FE713B"/>
    <w:rsid w:val="00FF212D"/>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B3682-0285-4158-AFFD-8BE3177E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2023-11-28T18:56:00Z</cp:lastPrinted>
  <dcterms:created xsi:type="dcterms:W3CDTF">2024-01-22T14:33:00Z</dcterms:created>
  <dcterms:modified xsi:type="dcterms:W3CDTF">2024-01-22T14:33:00Z</dcterms:modified>
</cp:coreProperties>
</file>